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B3" w:rsidRPr="003F0A5E" w:rsidRDefault="006A30B3" w:rsidP="006A30B3">
      <w:pPr>
        <w:pStyle w:val="Heading1"/>
        <w:spacing w:before="0" w:beforeAutospacing="0"/>
        <w:contextualSpacing/>
        <w:rPr>
          <w:color w:val="000000"/>
          <w:sz w:val="28"/>
          <w:szCs w:val="28"/>
          <w:lang w:val="es-ES_tradnl"/>
        </w:rPr>
      </w:pPr>
      <w:r w:rsidRPr="003F0A5E">
        <w:rPr>
          <w:color w:val="000000"/>
          <w:sz w:val="28"/>
          <w:szCs w:val="28"/>
          <w:lang w:val="es-ES_tradnl"/>
        </w:rPr>
        <w:t xml:space="preserve">Aviso al consumidor: La Administración Nacional de </w:t>
      </w:r>
      <w:r>
        <w:rPr>
          <w:color w:val="000000"/>
          <w:sz w:val="28"/>
          <w:szCs w:val="28"/>
          <w:lang w:val="es-ES_tradnl"/>
        </w:rPr>
        <w:t xml:space="preserve">la </w:t>
      </w:r>
      <w:r w:rsidRPr="003F0A5E">
        <w:rPr>
          <w:color w:val="000000"/>
          <w:sz w:val="28"/>
          <w:szCs w:val="28"/>
          <w:lang w:val="es-ES_tradnl"/>
        </w:rPr>
        <w:t xml:space="preserve">Seguridad del Tráfico en las Carreteras (NHTSA) </w:t>
      </w:r>
      <w:r>
        <w:rPr>
          <w:color w:val="000000"/>
          <w:sz w:val="28"/>
          <w:szCs w:val="28"/>
          <w:lang w:val="es-ES_tradnl"/>
        </w:rPr>
        <w:t xml:space="preserve">exhorta </w:t>
      </w:r>
      <w:r w:rsidRPr="003F0A5E">
        <w:rPr>
          <w:color w:val="000000"/>
          <w:sz w:val="28"/>
          <w:szCs w:val="28"/>
          <w:lang w:val="es-ES_tradnl"/>
        </w:rPr>
        <w:t xml:space="preserve">a los </w:t>
      </w:r>
      <w:r>
        <w:rPr>
          <w:color w:val="000000"/>
          <w:sz w:val="28"/>
          <w:szCs w:val="28"/>
          <w:lang w:val="es-ES_tradnl"/>
        </w:rPr>
        <w:t>conductores</w:t>
      </w:r>
      <w:r w:rsidRPr="003F0A5E">
        <w:rPr>
          <w:color w:val="000000"/>
          <w:sz w:val="28"/>
          <w:szCs w:val="28"/>
          <w:lang w:val="es-ES_tradnl"/>
        </w:rPr>
        <w:t xml:space="preserve"> a evitar tomar y manejar el domingo del </w:t>
      </w:r>
      <w:proofErr w:type="spellStart"/>
      <w:r w:rsidRPr="003F0A5E">
        <w:rPr>
          <w:color w:val="000000"/>
          <w:sz w:val="28"/>
          <w:szCs w:val="28"/>
          <w:lang w:val="es-ES_tradnl"/>
        </w:rPr>
        <w:t>Super</w:t>
      </w:r>
      <w:proofErr w:type="spellEnd"/>
      <w:r w:rsidRPr="003F0A5E">
        <w:rPr>
          <w:color w:val="000000"/>
          <w:sz w:val="28"/>
          <w:szCs w:val="28"/>
          <w:lang w:val="es-ES_tradnl"/>
        </w:rPr>
        <w:t xml:space="preserve"> </w:t>
      </w:r>
      <w:proofErr w:type="spellStart"/>
      <w:r w:rsidRPr="003F0A5E">
        <w:rPr>
          <w:color w:val="000000"/>
          <w:sz w:val="28"/>
          <w:szCs w:val="28"/>
          <w:lang w:val="es-ES_tradnl"/>
        </w:rPr>
        <w:t>Bowl</w:t>
      </w:r>
      <w:proofErr w:type="spellEnd"/>
      <w:r w:rsidRPr="003F0A5E">
        <w:rPr>
          <w:color w:val="000000"/>
          <w:sz w:val="28"/>
          <w:szCs w:val="28"/>
          <w:lang w:val="es-ES_tradnl"/>
        </w:rPr>
        <w:t>.</w:t>
      </w:r>
    </w:p>
    <w:p w:rsidR="006A30B3" w:rsidRPr="00DF2B1D" w:rsidRDefault="006A30B3" w:rsidP="006A30B3">
      <w:pPr>
        <w:pStyle w:val="NormalWeb"/>
        <w:contextualSpacing/>
        <w:rPr>
          <w:color w:val="000000"/>
          <w:lang w:val="es-ES_tradnl"/>
        </w:rPr>
      </w:pPr>
      <w:r w:rsidRPr="003F0A5E">
        <w:rPr>
          <w:color w:val="000000"/>
          <w:lang w:val="es-ES_tradnl"/>
        </w:rPr>
        <w:t xml:space="preserve">Washington, D.C. </w:t>
      </w:r>
      <w:r w:rsidRPr="003D7D54">
        <w:rPr>
          <w:color w:val="000000"/>
          <w:lang w:val="es-ES_tradnl"/>
        </w:rPr>
        <w:t xml:space="preserve">– A medida que se acerca </w:t>
      </w:r>
      <w:r>
        <w:rPr>
          <w:color w:val="000000"/>
          <w:lang w:val="es-ES_tradnl"/>
        </w:rPr>
        <w:t xml:space="preserve">la fecha del </w:t>
      </w:r>
      <w:proofErr w:type="spellStart"/>
      <w:r w:rsidRPr="003D7D54">
        <w:rPr>
          <w:color w:val="000000"/>
          <w:lang w:val="es-ES_tradnl"/>
        </w:rPr>
        <w:t>Super</w:t>
      </w:r>
      <w:proofErr w:type="spellEnd"/>
      <w:r w:rsidRPr="003D7D54">
        <w:rPr>
          <w:color w:val="000000"/>
          <w:lang w:val="es-ES_tradnl"/>
        </w:rPr>
        <w:t xml:space="preserve"> </w:t>
      </w:r>
      <w:proofErr w:type="spellStart"/>
      <w:r w:rsidRPr="003D7D54">
        <w:rPr>
          <w:color w:val="000000"/>
          <w:lang w:val="es-ES_tradnl"/>
        </w:rPr>
        <w:t>Bowl</w:t>
      </w:r>
      <w:proofErr w:type="spellEnd"/>
      <w:r w:rsidRPr="003D7D54">
        <w:rPr>
          <w:color w:val="000000"/>
          <w:lang w:val="es-ES_tradnl"/>
        </w:rPr>
        <w:t xml:space="preserve"> y crece la emoción por el inicio del gran partido</w:t>
      </w:r>
      <w:r>
        <w:rPr>
          <w:color w:val="000000"/>
          <w:lang w:val="es-ES_tradnl"/>
        </w:rPr>
        <w:t xml:space="preserve"> final</w:t>
      </w:r>
      <w:r w:rsidRPr="003D7D54">
        <w:rPr>
          <w:color w:val="000000"/>
          <w:lang w:val="es-ES_tradnl"/>
        </w:rPr>
        <w:t xml:space="preserve">, la Administración Nacional de </w:t>
      </w:r>
      <w:r>
        <w:rPr>
          <w:color w:val="000000"/>
          <w:lang w:val="es-ES_tradnl"/>
        </w:rPr>
        <w:t xml:space="preserve">la </w:t>
      </w:r>
      <w:r w:rsidRPr="003D7D54">
        <w:rPr>
          <w:color w:val="000000"/>
          <w:lang w:val="es-ES_tradnl"/>
        </w:rPr>
        <w:t>Seguridad del Tráfico en las Carreteras (NHTSA</w:t>
      </w:r>
      <w:r>
        <w:rPr>
          <w:color w:val="000000"/>
          <w:lang w:val="es-ES_tradnl"/>
        </w:rPr>
        <w:t>, por sus siglas inglés</w:t>
      </w:r>
      <w:r w:rsidRPr="003D7D54">
        <w:rPr>
          <w:color w:val="000000"/>
          <w:lang w:val="es-ES_tradnl"/>
        </w:rPr>
        <w:t>) recomienda a los fanáticos del fútbol americano que tomen decisiones seguras y responsables para evitar tener que manejar después de haber bebido mucho.</w:t>
      </w:r>
      <w:r w:rsidRPr="003F0A5E">
        <w:rPr>
          <w:color w:val="000000"/>
          <w:lang w:val="es-ES_tradnl"/>
        </w:rPr>
        <w:t xml:space="preserve"> </w:t>
      </w:r>
      <w:r w:rsidRPr="003D7D54">
        <w:rPr>
          <w:color w:val="000000"/>
          <w:lang w:val="es-ES_tradnl"/>
        </w:rPr>
        <w:t xml:space="preserve">De acuerdo con las estadísticas </w:t>
      </w:r>
      <w:r>
        <w:rPr>
          <w:color w:val="000000"/>
          <w:lang w:val="es-ES_tradnl"/>
        </w:rPr>
        <w:t>de NHTSA</w:t>
      </w:r>
      <w:r w:rsidRPr="003D7D54">
        <w:rPr>
          <w:color w:val="000000"/>
          <w:lang w:val="es-ES_tradnl"/>
        </w:rPr>
        <w:t>, en 2010</w:t>
      </w:r>
      <w:r>
        <w:rPr>
          <w:color w:val="000000"/>
          <w:lang w:val="es-ES_tradnl"/>
        </w:rPr>
        <w:t xml:space="preserve"> murieron</w:t>
      </w:r>
      <w:r w:rsidRPr="003D7D54">
        <w:rPr>
          <w:color w:val="000000"/>
          <w:lang w:val="es-ES_tradnl"/>
        </w:rPr>
        <w:t xml:space="preserve"> 10,228 personas en </w:t>
      </w:r>
      <w:r>
        <w:rPr>
          <w:color w:val="000000"/>
          <w:lang w:val="es-ES_tradnl"/>
        </w:rPr>
        <w:t>choques</w:t>
      </w:r>
      <w:r w:rsidRPr="003D7D54">
        <w:rPr>
          <w:color w:val="000000"/>
          <w:lang w:val="es-ES_tradnl"/>
        </w:rPr>
        <w:t xml:space="preserve"> automovilísticos </w:t>
      </w:r>
      <w:r>
        <w:rPr>
          <w:color w:val="000000"/>
          <w:lang w:val="es-ES_tradnl"/>
        </w:rPr>
        <w:t>que involucraron conductores embriagados.</w:t>
      </w:r>
      <w:r w:rsidRPr="00DF2B1D">
        <w:rPr>
          <w:color w:val="000000"/>
          <w:lang w:val="es-ES_tradnl"/>
        </w:rPr>
        <w:t xml:space="preserve"> </w:t>
      </w:r>
      <w:r w:rsidRPr="003D7D54">
        <w:rPr>
          <w:color w:val="000000"/>
          <w:lang w:val="es-ES_tradnl"/>
        </w:rPr>
        <w:t xml:space="preserve">Estos </w:t>
      </w:r>
      <w:r>
        <w:rPr>
          <w:color w:val="000000"/>
          <w:lang w:val="es-ES_tradnl"/>
        </w:rPr>
        <w:t>choques</w:t>
      </w:r>
      <w:r w:rsidRPr="003D7D54">
        <w:rPr>
          <w:color w:val="000000"/>
          <w:lang w:val="es-ES_tradnl"/>
        </w:rPr>
        <w:t xml:space="preserve"> mortales </w:t>
      </w:r>
      <w:r>
        <w:rPr>
          <w:color w:val="000000"/>
          <w:lang w:val="es-ES_tradnl"/>
        </w:rPr>
        <w:t xml:space="preserve">ocurridos </w:t>
      </w:r>
      <w:r w:rsidRPr="003D7D54">
        <w:rPr>
          <w:color w:val="000000"/>
          <w:lang w:val="es-ES_tradnl"/>
        </w:rPr>
        <w:t xml:space="preserve">por manejar bajo la influencia del alcohol representaron el 31 por ciento del total de los </w:t>
      </w:r>
      <w:r>
        <w:rPr>
          <w:color w:val="000000"/>
          <w:lang w:val="es-ES_tradnl"/>
        </w:rPr>
        <w:t>choques</w:t>
      </w:r>
      <w:r w:rsidRPr="003D7D54">
        <w:rPr>
          <w:color w:val="000000"/>
          <w:lang w:val="es-ES_tradnl"/>
        </w:rPr>
        <w:t xml:space="preserve"> mortales de vehículos automotores en los Estados Unidos.</w:t>
      </w:r>
      <w:r w:rsidRPr="00DF2B1D">
        <w:rPr>
          <w:color w:val="000000"/>
          <w:lang w:val="es-ES_tradnl"/>
        </w:rPr>
        <w:t xml:space="preserve"> </w:t>
      </w:r>
      <w:r w:rsidRPr="003D7D54">
        <w:rPr>
          <w:color w:val="000000"/>
          <w:lang w:val="es-ES_tradnl"/>
        </w:rPr>
        <w:t xml:space="preserve">Además, la influencia del alcohol entre los conductores involucrados en </w:t>
      </w:r>
      <w:r>
        <w:rPr>
          <w:color w:val="000000"/>
          <w:lang w:val="es-ES_tradnl"/>
        </w:rPr>
        <w:t>choques</w:t>
      </w:r>
      <w:r w:rsidRPr="003D7D54">
        <w:rPr>
          <w:color w:val="000000"/>
          <w:lang w:val="es-ES_tradnl"/>
        </w:rPr>
        <w:t xml:space="preserve"> mortales fue casi el doble durante el fin de semana (31%) que durante los días hábiles (16%)</w:t>
      </w:r>
      <w:r>
        <w:rPr>
          <w:color w:val="000000"/>
          <w:lang w:val="es-ES_tradnl"/>
        </w:rPr>
        <w:t>,</w:t>
      </w:r>
      <w:r w:rsidRPr="003D7D54">
        <w:rPr>
          <w:color w:val="000000"/>
          <w:lang w:val="es-ES_tradnl"/>
        </w:rPr>
        <w:t xml:space="preserve"> y cuatro veces más durante la noche (37%) que durante el día (9%).*</w:t>
      </w:r>
      <w:r w:rsidRPr="00DF2B1D">
        <w:rPr>
          <w:color w:val="000000"/>
          <w:lang w:val="es-ES_tradnl"/>
        </w:rPr>
        <w:t xml:space="preserve"> </w:t>
      </w:r>
    </w:p>
    <w:p w:rsidR="006A30B3" w:rsidRPr="00DF2B1D" w:rsidRDefault="006A30B3" w:rsidP="006A30B3">
      <w:pPr>
        <w:pStyle w:val="NormalWeb"/>
        <w:contextualSpacing/>
        <w:rPr>
          <w:color w:val="000000"/>
          <w:lang w:val="es-ES_tradnl"/>
        </w:rPr>
      </w:pPr>
    </w:p>
    <w:p w:rsidR="006A30B3" w:rsidRPr="003D7D54" w:rsidRDefault="006A30B3" w:rsidP="006A30B3">
      <w:pPr>
        <w:pStyle w:val="NormalWeb"/>
        <w:contextualSpacing/>
        <w:rPr>
          <w:color w:val="000000"/>
          <w:lang w:val="es-ES_tradnl"/>
        </w:rPr>
      </w:pPr>
      <w:r w:rsidRPr="003D7D54">
        <w:rPr>
          <w:color w:val="000000"/>
          <w:lang w:val="es-ES_tradnl"/>
        </w:rPr>
        <w:t xml:space="preserve">NHTSA les recuerda a todas las personas que los </w:t>
      </w:r>
      <w:r w:rsidRPr="003D7D54">
        <w:rPr>
          <w:i/>
          <w:color w:val="000000"/>
          <w:lang w:val="es-ES_tradnl"/>
        </w:rPr>
        <w:t xml:space="preserve">Aficionados </w:t>
      </w:r>
      <w:r>
        <w:rPr>
          <w:i/>
          <w:color w:val="000000"/>
          <w:lang w:val="es-ES_tradnl"/>
        </w:rPr>
        <w:t>del Futbol N</w:t>
      </w:r>
      <w:r w:rsidRPr="003D7D54">
        <w:rPr>
          <w:i/>
          <w:color w:val="000000"/>
          <w:lang w:val="es-ES_tradnl"/>
        </w:rPr>
        <w:t xml:space="preserve">o </w:t>
      </w:r>
      <w:r>
        <w:rPr>
          <w:i/>
          <w:color w:val="000000"/>
          <w:lang w:val="es-ES_tradnl"/>
        </w:rPr>
        <w:t>D</w:t>
      </w:r>
      <w:r w:rsidRPr="003D7D54">
        <w:rPr>
          <w:i/>
          <w:color w:val="000000"/>
          <w:lang w:val="es-ES_tradnl"/>
        </w:rPr>
        <w:t xml:space="preserve">ejan </w:t>
      </w:r>
      <w:r>
        <w:rPr>
          <w:i/>
          <w:color w:val="000000"/>
          <w:lang w:val="es-ES_tradnl"/>
        </w:rPr>
        <w:t>Q</w:t>
      </w:r>
      <w:r w:rsidRPr="003D7D54">
        <w:rPr>
          <w:i/>
          <w:color w:val="000000"/>
          <w:lang w:val="es-ES_tradnl"/>
        </w:rPr>
        <w:t xml:space="preserve">ue </w:t>
      </w:r>
      <w:r>
        <w:rPr>
          <w:i/>
          <w:color w:val="000000"/>
          <w:lang w:val="es-ES_tradnl"/>
        </w:rPr>
        <w:t>Sus Amigos</w:t>
      </w:r>
      <w:r w:rsidRPr="003D7D54">
        <w:rPr>
          <w:i/>
          <w:color w:val="000000"/>
          <w:lang w:val="es-ES_tradnl"/>
        </w:rPr>
        <w:t xml:space="preserve"> </w:t>
      </w:r>
      <w:r>
        <w:rPr>
          <w:i/>
          <w:color w:val="000000"/>
          <w:lang w:val="es-ES_tradnl"/>
        </w:rPr>
        <w:t>Aficionados M</w:t>
      </w:r>
      <w:r w:rsidRPr="003D7D54">
        <w:rPr>
          <w:i/>
          <w:color w:val="000000"/>
          <w:lang w:val="es-ES_tradnl"/>
        </w:rPr>
        <w:t xml:space="preserve">anejen </w:t>
      </w:r>
      <w:r>
        <w:rPr>
          <w:i/>
          <w:color w:val="000000"/>
          <w:lang w:val="es-ES_tradnl"/>
        </w:rPr>
        <w:t>B</w:t>
      </w:r>
      <w:r w:rsidRPr="003D7D54">
        <w:rPr>
          <w:i/>
          <w:color w:val="000000"/>
          <w:lang w:val="es-ES_tradnl"/>
        </w:rPr>
        <w:t>orrachos.</w:t>
      </w:r>
      <w:r w:rsidRPr="003D7D54">
        <w:rPr>
          <w:color w:val="000000"/>
          <w:lang w:val="es-ES_tradnl"/>
        </w:rPr>
        <w:t xml:space="preserve"> Antes de tomar, escoja al jugador más valioso del equipo o "MVP” – un conductor </w:t>
      </w:r>
      <w:r>
        <w:rPr>
          <w:color w:val="000000"/>
          <w:lang w:val="es-ES_tradnl"/>
        </w:rPr>
        <w:t>elegido</w:t>
      </w:r>
      <w:r w:rsidRPr="003D7D54">
        <w:rPr>
          <w:color w:val="000000"/>
          <w:lang w:val="es-ES_tradnl"/>
        </w:rPr>
        <w:t xml:space="preserve"> sobrio – independientemente de que vaya a</w:t>
      </w:r>
      <w:r>
        <w:rPr>
          <w:color w:val="000000"/>
          <w:lang w:val="es-ES_tradnl"/>
        </w:rPr>
        <w:t xml:space="preserve"> ver el</w:t>
      </w:r>
      <w:r w:rsidRPr="003D7D54">
        <w:rPr>
          <w:color w:val="000000"/>
          <w:lang w:val="es-ES_tradnl"/>
        </w:rPr>
        <w:t xml:space="preserve"> partido </w:t>
      </w:r>
      <w:r>
        <w:rPr>
          <w:color w:val="000000"/>
          <w:lang w:val="es-ES_tradnl"/>
        </w:rPr>
        <w:t xml:space="preserve">en el estadio, </w:t>
      </w:r>
      <w:r w:rsidRPr="003D7D54">
        <w:rPr>
          <w:color w:val="000000"/>
          <w:lang w:val="es-ES_tradnl"/>
        </w:rPr>
        <w:t xml:space="preserve">en un bar deportivo o en una fiesta de </w:t>
      </w:r>
      <w:proofErr w:type="spellStart"/>
      <w:r w:rsidRPr="003D7D54">
        <w:rPr>
          <w:color w:val="000000"/>
          <w:lang w:val="es-ES_tradnl"/>
        </w:rPr>
        <w:t>Super</w:t>
      </w:r>
      <w:proofErr w:type="spellEnd"/>
      <w:r w:rsidRPr="003D7D54">
        <w:rPr>
          <w:color w:val="000000"/>
          <w:lang w:val="es-ES_tradnl"/>
        </w:rPr>
        <w:t xml:space="preserve"> </w:t>
      </w:r>
      <w:proofErr w:type="spellStart"/>
      <w:r w:rsidRPr="003D7D54">
        <w:rPr>
          <w:color w:val="000000"/>
          <w:lang w:val="es-ES_tradnl"/>
        </w:rPr>
        <w:t>Bowl</w:t>
      </w:r>
      <w:proofErr w:type="spellEnd"/>
      <w:r w:rsidRPr="003D7D54">
        <w:rPr>
          <w:color w:val="000000"/>
          <w:lang w:val="es-ES_tradnl"/>
        </w:rPr>
        <w:t xml:space="preserve">. La agencia ofrece estos otros consejos de seguridad: </w:t>
      </w:r>
    </w:p>
    <w:p w:rsidR="006A30B3" w:rsidRPr="003D7D54" w:rsidRDefault="006A30B3" w:rsidP="006A30B3">
      <w:pPr>
        <w:pStyle w:val="NormalWeb"/>
        <w:contextualSpacing/>
        <w:rPr>
          <w:color w:val="000000"/>
          <w:lang w:val="es-ES_tradnl"/>
        </w:rPr>
      </w:pPr>
    </w:p>
    <w:p w:rsidR="006A30B3" w:rsidRPr="003D7D54" w:rsidRDefault="006A30B3" w:rsidP="006A30B3">
      <w:pPr>
        <w:pStyle w:val="NormalWeb"/>
        <w:contextualSpacing/>
        <w:rPr>
          <w:b/>
          <w:color w:val="000000"/>
          <w:lang w:val="es-ES_tradnl"/>
        </w:rPr>
      </w:pPr>
      <w:r w:rsidRPr="003D7D54">
        <w:rPr>
          <w:b/>
          <w:lang w:val="es-ES_tradnl"/>
        </w:rPr>
        <w:t xml:space="preserve">Si usted va a una fiesta de </w:t>
      </w:r>
      <w:proofErr w:type="spellStart"/>
      <w:r w:rsidRPr="003D7D54">
        <w:rPr>
          <w:b/>
          <w:lang w:val="es-ES_tradnl"/>
        </w:rPr>
        <w:t>Super</w:t>
      </w:r>
      <w:proofErr w:type="spellEnd"/>
      <w:r w:rsidRPr="003D7D54">
        <w:rPr>
          <w:b/>
          <w:lang w:val="es-ES_tradnl"/>
        </w:rPr>
        <w:t xml:space="preserve"> </w:t>
      </w:r>
      <w:proofErr w:type="spellStart"/>
      <w:r w:rsidRPr="003D7D54">
        <w:rPr>
          <w:b/>
          <w:lang w:val="es-ES_tradnl"/>
        </w:rPr>
        <w:t>Bowl</w:t>
      </w:r>
      <w:proofErr w:type="spellEnd"/>
      <w:r w:rsidRPr="003D7D54">
        <w:rPr>
          <w:b/>
          <w:lang w:val="es-ES_tradnl"/>
        </w:rPr>
        <w:t xml:space="preserve"> o va a </w:t>
      </w:r>
      <w:r>
        <w:rPr>
          <w:b/>
          <w:lang w:val="es-ES_tradnl"/>
        </w:rPr>
        <w:t>ver</w:t>
      </w:r>
      <w:r w:rsidRPr="003D7D54">
        <w:rPr>
          <w:b/>
          <w:lang w:val="es-ES_tradnl"/>
        </w:rPr>
        <w:t xml:space="preserve"> el partido en un bar deportivo o restaurante:</w:t>
      </w:r>
    </w:p>
    <w:p w:rsidR="006A30B3" w:rsidRPr="003D7D54" w:rsidRDefault="006A30B3" w:rsidP="006A30B3">
      <w:pPr>
        <w:pStyle w:val="NormalWeb"/>
        <w:contextualSpacing/>
        <w:rPr>
          <w:color w:val="000000"/>
          <w:lang w:val="es-ES_tradnl"/>
        </w:rPr>
      </w:pPr>
    </w:p>
    <w:p w:rsidR="006A30B3" w:rsidRPr="000955A6" w:rsidRDefault="006A30B3" w:rsidP="006A30B3">
      <w:pPr>
        <w:pStyle w:val="NormalWeb"/>
        <w:numPr>
          <w:ilvl w:val="0"/>
          <w:numId w:val="1"/>
        </w:numPr>
        <w:contextualSpacing/>
        <w:rPr>
          <w:color w:val="000000"/>
          <w:lang w:val="es-ES_tradnl"/>
        </w:rPr>
      </w:pPr>
      <w:r w:rsidRPr="003D7D54">
        <w:rPr>
          <w:color w:val="000000"/>
          <w:lang w:val="es-ES_tradnl"/>
        </w:rPr>
        <w:t xml:space="preserve">Antes de que </w:t>
      </w:r>
      <w:r>
        <w:rPr>
          <w:color w:val="000000"/>
          <w:lang w:val="es-ES_tradnl"/>
        </w:rPr>
        <w:t xml:space="preserve">comience </w:t>
      </w:r>
      <w:r w:rsidRPr="003D7D54">
        <w:rPr>
          <w:color w:val="000000"/>
          <w:lang w:val="es-ES_tradnl"/>
        </w:rPr>
        <w:t xml:space="preserve">la fiesta, </w:t>
      </w:r>
      <w:r>
        <w:rPr>
          <w:color w:val="000000"/>
          <w:lang w:val="es-ES_tradnl"/>
        </w:rPr>
        <w:t>elija</w:t>
      </w:r>
      <w:r w:rsidRPr="003D7D54">
        <w:rPr>
          <w:color w:val="000000"/>
          <w:lang w:val="es-ES_tradnl"/>
        </w:rPr>
        <w:t xml:space="preserve"> a su conductor sobrio o tenga </w:t>
      </w:r>
      <w:r>
        <w:rPr>
          <w:color w:val="000000"/>
          <w:lang w:val="es-ES_tradnl"/>
        </w:rPr>
        <w:t xml:space="preserve">listo </w:t>
      </w:r>
      <w:r w:rsidRPr="003D7D54">
        <w:rPr>
          <w:color w:val="000000"/>
          <w:lang w:val="es-ES_tradnl"/>
        </w:rPr>
        <w:t>otro plan de tra</w:t>
      </w:r>
      <w:r>
        <w:rPr>
          <w:color w:val="000000"/>
          <w:lang w:val="es-ES_tradnl"/>
        </w:rPr>
        <w:t>n</w:t>
      </w:r>
      <w:r w:rsidRPr="003D7D54">
        <w:rPr>
          <w:color w:val="000000"/>
          <w:lang w:val="es-ES_tradnl"/>
        </w:rPr>
        <w:t xml:space="preserve">sporte. </w:t>
      </w:r>
    </w:p>
    <w:p w:rsidR="006A30B3" w:rsidRPr="000955A6" w:rsidRDefault="006A30B3" w:rsidP="006A30B3">
      <w:pPr>
        <w:pStyle w:val="NormalWeb"/>
        <w:numPr>
          <w:ilvl w:val="0"/>
          <w:numId w:val="1"/>
        </w:numPr>
        <w:contextualSpacing/>
        <w:rPr>
          <w:color w:val="000000"/>
          <w:lang w:val="es-ES_tradnl"/>
        </w:rPr>
      </w:pPr>
      <w:r w:rsidRPr="003D7D54">
        <w:rPr>
          <w:color w:val="000000"/>
          <w:lang w:val="es-ES_tradnl"/>
        </w:rPr>
        <w:t>Evite tomar mucho alcohol muy rápido.</w:t>
      </w:r>
      <w:r w:rsidRPr="000955A6">
        <w:rPr>
          <w:color w:val="000000"/>
          <w:lang w:val="es-ES_tradnl"/>
        </w:rPr>
        <w:t xml:space="preserve"> </w:t>
      </w:r>
      <w:r w:rsidRPr="003D7D54">
        <w:rPr>
          <w:color w:val="000000"/>
          <w:lang w:val="es-ES_tradnl"/>
        </w:rPr>
        <w:t>Contrólese</w:t>
      </w:r>
      <w:r>
        <w:rPr>
          <w:color w:val="000000"/>
          <w:lang w:val="es-ES_tradnl"/>
        </w:rPr>
        <w:t xml:space="preserve">, consuma </w:t>
      </w:r>
      <w:r w:rsidRPr="001108FE">
        <w:rPr>
          <w:color w:val="000000"/>
          <w:lang w:val="es-ES_tradnl"/>
        </w:rPr>
        <w:t xml:space="preserve">bastantes alimentos, </w:t>
      </w:r>
      <w:r>
        <w:rPr>
          <w:color w:val="000000"/>
          <w:lang w:val="es-ES_tradnl"/>
        </w:rPr>
        <w:t>pare de tomar por un rato</w:t>
      </w:r>
      <w:r w:rsidRPr="001108FE">
        <w:rPr>
          <w:color w:val="000000"/>
          <w:lang w:val="es-ES_tradnl"/>
        </w:rPr>
        <w:t xml:space="preserve"> y alterne con bebidas no alcohólicas.</w:t>
      </w:r>
    </w:p>
    <w:p w:rsidR="006A30B3" w:rsidRPr="000955A6" w:rsidRDefault="006A30B3" w:rsidP="006A30B3">
      <w:pPr>
        <w:pStyle w:val="NormalWeb"/>
        <w:numPr>
          <w:ilvl w:val="0"/>
          <w:numId w:val="1"/>
        </w:numPr>
        <w:contextualSpacing/>
        <w:rPr>
          <w:color w:val="000000"/>
          <w:lang w:val="es-ES_tradnl"/>
        </w:rPr>
      </w:pPr>
      <w:r w:rsidRPr="000955A6">
        <w:rPr>
          <w:color w:val="000000"/>
          <w:lang w:val="es-ES_tradnl"/>
        </w:rPr>
        <w:t xml:space="preserve">Si no tiene un conductor </w:t>
      </w:r>
      <w:r>
        <w:rPr>
          <w:color w:val="000000"/>
          <w:lang w:val="es-ES_tradnl"/>
        </w:rPr>
        <w:t>elegido</w:t>
      </w:r>
      <w:r w:rsidRPr="000955A6">
        <w:rPr>
          <w:color w:val="000000"/>
          <w:lang w:val="es-ES_tradnl"/>
        </w:rPr>
        <w:t xml:space="preserve">, pídale a un amigo </w:t>
      </w:r>
      <w:r>
        <w:rPr>
          <w:color w:val="000000"/>
          <w:lang w:val="es-ES_tradnl"/>
        </w:rPr>
        <w:t xml:space="preserve">que esté </w:t>
      </w:r>
      <w:r w:rsidRPr="000955A6">
        <w:rPr>
          <w:color w:val="000000"/>
          <w:lang w:val="es-ES_tradnl"/>
        </w:rPr>
        <w:t>sobrio que lo lleve a casa; llame a un taxi, a un amigo o a un familiar para que venga a recogerlo o simplemente quédese donde está y duerma hasta que esté sobrio</w:t>
      </w:r>
      <w:r>
        <w:rPr>
          <w:color w:val="000000"/>
          <w:lang w:val="es-ES_tradnl"/>
        </w:rPr>
        <w:t xml:space="preserve"> de nuevo</w:t>
      </w:r>
      <w:r w:rsidRPr="000955A6">
        <w:rPr>
          <w:color w:val="000000"/>
          <w:lang w:val="es-ES_tradnl"/>
        </w:rPr>
        <w:t>.</w:t>
      </w:r>
    </w:p>
    <w:p w:rsidR="006A30B3" w:rsidRPr="000955A6" w:rsidRDefault="006A30B3" w:rsidP="006A30B3">
      <w:pPr>
        <w:pStyle w:val="NormalWeb"/>
        <w:numPr>
          <w:ilvl w:val="0"/>
          <w:numId w:val="1"/>
        </w:numPr>
        <w:contextualSpacing/>
        <w:rPr>
          <w:color w:val="000000"/>
          <w:lang w:val="es-ES_tradnl"/>
        </w:rPr>
      </w:pPr>
      <w:r w:rsidRPr="000955A6">
        <w:rPr>
          <w:color w:val="000000"/>
          <w:lang w:val="es-ES_tradnl"/>
        </w:rPr>
        <w:t xml:space="preserve">Use el programa </w:t>
      </w:r>
      <w:proofErr w:type="spellStart"/>
      <w:r w:rsidRPr="00527437">
        <w:rPr>
          <w:i/>
          <w:color w:val="000000"/>
          <w:lang w:val="es-ES_tradnl"/>
        </w:rPr>
        <w:t>Sober</w:t>
      </w:r>
      <w:proofErr w:type="spellEnd"/>
      <w:r w:rsidRPr="00527437">
        <w:rPr>
          <w:i/>
          <w:color w:val="000000"/>
          <w:lang w:val="es-ES_tradnl"/>
        </w:rPr>
        <w:t xml:space="preserve"> </w:t>
      </w:r>
      <w:proofErr w:type="spellStart"/>
      <w:r w:rsidRPr="00527437">
        <w:rPr>
          <w:i/>
          <w:color w:val="000000"/>
          <w:lang w:val="es-ES_tradnl"/>
        </w:rPr>
        <w:t>Rides</w:t>
      </w:r>
      <w:proofErr w:type="spellEnd"/>
      <w:r>
        <w:rPr>
          <w:color w:val="000000"/>
          <w:lang w:val="es-ES_tradnl"/>
        </w:rPr>
        <w:t xml:space="preserve"> de  su comunidad </w:t>
      </w:r>
      <w:r w:rsidRPr="000955A6">
        <w:rPr>
          <w:color w:val="000000"/>
          <w:lang w:val="es-ES_tradnl"/>
        </w:rPr>
        <w:t xml:space="preserve">para que lo lleven a casa en caso de </w:t>
      </w:r>
      <w:r>
        <w:rPr>
          <w:color w:val="000000"/>
          <w:lang w:val="es-ES_tradnl"/>
        </w:rPr>
        <w:t xml:space="preserve">estar </w:t>
      </w:r>
      <w:r w:rsidRPr="000955A6">
        <w:rPr>
          <w:color w:val="000000"/>
          <w:lang w:val="es-ES_tradnl"/>
        </w:rPr>
        <w:t>embriag</w:t>
      </w:r>
      <w:r>
        <w:rPr>
          <w:color w:val="000000"/>
          <w:lang w:val="es-ES_tradnl"/>
        </w:rPr>
        <w:t>ado.</w:t>
      </w:r>
      <w:r w:rsidRPr="000955A6">
        <w:rPr>
          <w:color w:val="000000"/>
          <w:lang w:val="es-ES_tradnl"/>
        </w:rPr>
        <w:t xml:space="preserve"> </w:t>
      </w:r>
    </w:p>
    <w:p w:rsidR="006A30B3" w:rsidRPr="001108FE" w:rsidRDefault="006A30B3" w:rsidP="006A30B3">
      <w:pPr>
        <w:pStyle w:val="NormalWeb"/>
        <w:numPr>
          <w:ilvl w:val="0"/>
          <w:numId w:val="1"/>
        </w:numPr>
        <w:contextualSpacing/>
        <w:rPr>
          <w:color w:val="000000"/>
          <w:lang w:val="es-ES_tradnl"/>
        </w:rPr>
      </w:pPr>
      <w:r w:rsidRPr="000955A6">
        <w:rPr>
          <w:color w:val="000000"/>
          <w:lang w:val="es-ES_tradnl"/>
        </w:rPr>
        <w:t>Nunca permita que</w:t>
      </w:r>
      <w:r w:rsidRPr="001108FE">
        <w:rPr>
          <w:color w:val="000000"/>
          <w:lang w:val="es-ES_tradnl"/>
        </w:rPr>
        <w:t xml:space="preserve"> un amigo maneje borracho. Coordine una manera segura para que </w:t>
      </w:r>
      <w:r>
        <w:rPr>
          <w:color w:val="000000"/>
          <w:lang w:val="es-ES_tradnl"/>
        </w:rPr>
        <w:t xml:space="preserve">esa persona </w:t>
      </w:r>
      <w:r w:rsidRPr="001108FE">
        <w:rPr>
          <w:color w:val="000000"/>
          <w:lang w:val="es-ES_tradnl"/>
        </w:rPr>
        <w:t>llegue a casa.</w:t>
      </w:r>
    </w:p>
    <w:p w:rsidR="006A30B3" w:rsidRPr="001108FE" w:rsidRDefault="006A30B3" w:rsidP="006A30B3">
      <w:pPr>
        <w:pStyle w:val="NormalWeb"/>
        <w:numPr>
          <w:ilvl w:val="0"/>
          <w:numId w:val="1"/>
        </w:numPr>
        <w:contextualSpacing/>
        <w:rPr>
          <w:color w:val="000000"/>
          <w:lang w:val="es-ES_tradnl"/>
        </w:rPr>
      </w:pPr>
      <w:r w:rsidRPr="001108FE">
        <w:rPr>
          <w:color w:val="000000"/>
          <w:lang w:val="es-ES_tradnl"/>
        </w:rPr>
        <w:t>Use siempre el cinturón de seguridad. Es</w:t>
      </w:r>
      <w:r>
        <w:rPr>
          <w:color w:val="000000"/>
          <w:lang w:val="es-ES_tradnl"/>
        </w:rPr>
        <w:t>te es</w:t>
      </w:r>
      <w:r w:rsidRPr="001108FE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>siempre</w:t>
      </w:r>
      <w:r w:rsidRPr="001108FE">
        <w:rPr>
          <w:color w:val="000000"/>
          <w:lang w:val="es-ES_tradnl"/>
        </w:rPr>
        <w:t xml:space="preserve"> su mejor defensa contra otros conductores borrachos. </w:t>
      </w:r>
    </w:p>
    <w:p w:rsidR="006A30B3" w:rsidRDefault="006A30B3" w:rsidP="006A30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br w:type="page"/>
      </w:r>
    </w:p>
    <w:p w:rsidR="006A30B3" w:rsidRPr="001108FE" w:rsidRDefault="006A30B3" w:rsidP="006A30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 w:rsidRPr="001108FE">
        <w:rPr>
          <w:rFonts w:ascii="Times New Roman" w:hAnsi="Times New Roman"/>
          <w:b/>
          <w:sz w:val="24"/>
          <w:szCs w:val="24"/>
          <w:lang w:val="es-ES_tradnl"/>
        </w:rPr>
        <w:lastRenderedPageBreak/>
        <w:t xml:space="preserve">Si va a tener una fiesta de </w:t>
      </w:r>
      <w:proofErr w:type="spellStart"/>
      <w:r w:rsidRPr="001108FE">
        <w:rPr>
          <w:rFonts w:ascii="Times New Roman" w:hAnsi="Times New Roman"/>
          <w:b/>
          <w:sz w:val="24"/>
          <w:szCs w:val="24"/>
          <w:lang w:val="es-ES_tradnl"/>
        </w:rPr>
        <w:t>Super</w:t>
      </w:r>
      <w:proofErr w:type="spellEnd"/>
      <w:r w:rsidRPr="001108FE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1108FE">
        <w:rPr>
          <w:rFonts w:ascii="Times New Roman" w:hAnsi="Times New Roman"/>
          <w:b/>
          <w:sz w:val="24"/>
          <w:szCs w:val="24"/>
          <w:lang w:val="es-ES_tradnl"/>
        </w:rPr>
        <w:t>Bowl</w:t>
      </w:r>
      <w:proofErr w:type="spellEnd"/>
      <w:r w:rsidRPr="001108FE">
        <w:rPr>
          <w:rFonts w:ascii="Times New Roman" w:hAnsi="Times New Roman"/>
          <w:b/>
          <w:sz w:val="24"/>
          <w:szCs w:val="24"/>
          <w:lang w:val="es-ES_tradnl"/>
        </w:rPr>
        <w:t xml:space="preserve"> en su casa:</w:t>
      </w:r>
    </w:p>
    <w:p w:rsidR="006A30B3" w:rsidRPr="001108FE" w:rsidRDefault="006A30B3" w:rsidP="006A30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:rsidR="006A30B3" w:rsidRPr="000955A6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1108FE">
        <w:rPr>
          <w:rFonts w:ascii="Times New Roman" w:hAnsi="Times New Roman"/>
          <w:sz w:val="24"/>
          <w:szCs w:val="24"/>
          <w:lang w:val="es-ES_tradnl"/>
        </w:rPr>
        <w:t xml:space="preserve">Asegúrese de que todos sus invitados </w:t>
      </w:r>
      <w:r>
        <w:rPr>
          <w:rFonts w:ascii="Times New Roman" w:hAnsi="Times New Roman"/>
          <w:sz w:val="24"/>
          <w:szCs w:val="24"/>
          <w:lang w:val="es-ES_tradnl"/>
        </w:rPr>
        <w:t>hayan elegido</w:t>
      </w:r>
      <w:r w:rsidRPr="001108FE">
        <w:rPr>
          <w:rFonts w:ascii="Times New Roman" w:hAnsi="Times New Roman"/>
          <w:sz w:val="24"/>
          <w:szCs w:val="24"/>
          <w:lang w:val="es-ES_tradnl"/>
        </w:rPr>
        <w:t xml:space="preserve"> a un conductor sobrio antes de que empiece el partido o ayude a </w:t>
      </w:r>
      <w:r>
        <w:rPr>
          <w:rFonts w:ascii="Times New Roman" w:hAnsi="Times New Roman"/>
          <w:sz w:val="24"/>
          <w:szCs w:val="24"/>
          <w:lang w:val="es-ES_tradnl"/>
        </w:rPr>
        <w:t xml:space="preserve">coordinar </w:t>
      </w:r>
      <w:r w:rsidRPr="001108FE">
        <w:rPr>
          <w:rFonts w:ascii="Times New Roman" w:hAnsi="Times New Roman"/>
          <w:sz w:val="24"/>
          <w:szCs w:val="24"/>
          <w:lang w:val="es-ES_tradnl"/>
        </w:rPr>
        <w:t>el tra</w:t>
      </w:r>
      <w:r>
        <w:rPr>
          <w:rFonts w:ascii="Times New Roman" w:hAnsi="Times New Roman"/>
          <w:sz w:val="24"/>
          <w:szCs w:val="24"/>
          <w:lang w:val="es-ES_tradnl"/>
        </w:rPr>
        <w:t>n</w:t>
      </w:r>
      <w:r w:rsidRPr="001108FE">
        <w:rPr>
          <w:rFonts w:ascii="Times New Roman" w:hAnsi="Times New Roman"/>
          <w:sz w:val="24"/>
          <w:szCs w:val="24"/>
          <w:lang w:val="es-ES_tradnl"/>
        </w:rPr>
        <w:t>sporte compartido con los conductores sobrios.</w:t>
      </w:r>
    </w:p>
    <w:p w:rsidR="006A30B3" w:rsidRPr="000955A6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0955A6">
        <w:rPr>
          <w:rFonts w:ascii="Times New Roman" w:hAnsi="Times New Roman"/>
          <w:sz w:val="24"/>
          <w:szCs w:val="24"/>
          <w:lang w:val="es-ES_tradnl"/>
        </w:rPr>
        <w:t>Sirva suficiente comida y bebidas no alcohólicas.</w:t>
      </w:r>
    </w:p>
    <w:p w:rsidR="006A30B3" w:rsidRPr="000955A6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0955A6">
        <w:rPr>
          <w:rFonts w:ascii="Times New Roman" w:hAnsi="Times New Roman"/>
          <w:sz w:val="24"/>
          <w:szCs w:val="24"/>
          <w:lang w:val="es-ES_tradnl"/>
        </w:rPr>
        <w:t xml:space="preserve">Haga su fiesta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la misma manera que </w:t>
      </w:r>
      <w:r w:rsidRPr="000955A6">
        <w:rPr>
          <w:rFonts w:ascii="Times New Roman" w:hAnsi="Times New Roman"/>
          <w:sz w:val="24"/>
          <w:szCs w:val="24"/>
          <w:lang w:val="es-ES_tradnl"/>
        </w:rPr>
        <w:t>la hacen en el estadio</w:t>
      </w:r>
      <w:r>
        <w:rPr>
          <w:rFonts w:ascii="Times New Roman" w:hAnsi="Times New Roman"/>
          <w:sz w:val="24"/>
          <w:szCs w:val="24"/>
          <w:lang w:val="es-ES_tradnl"/>
        </w:rPr>
        <w:t>: pare</w:t>
      </w:r>
      <w:r w:rsidRPr="000955A6">
        <w:rPr>
          <w:rFonts w:ascii="Times New Roman" w:hAnsi="Times New Roman"/>
          <w:sz w:val="24"/>
          <w:szCs w:val="24"/>
          <w:lang w:val="es-ES_tradnl"/>
        </w:rPr>
        <w:t xml:space="preserve"> de servir alcohol al final del tercer tiempo del partido. El último tiempo es perfecto para servir café y postre.</w:t>
      </w:r>
    </w:p>
    <w:p w:rsidR="006A30B3" w:rsidRPr="00E24B89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E24B89">
        <w:rPr>
          <w:rFonts w:ascii="Times New Roman" w:hAnsi="Times New Roman"/>
          <w:sz w:val="24"/>
          <w:szCs w:val="24"/>
          <w:lang w:val="es-ES_tradnl"/>
        </w:rPr>
        <w:t>Mantenga el número telefónico de las compañías de taxi locales y quítele las llaves a cualquier persona que esté pensando manejar borracho.</w:t>
      </w:r>
    </w:p>
    <w:p w:rsidR="006A30B3" w:rsidRPr="000955A6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1108FE">
        <w:rPr>
          <w:rFonts w:ascii="Times New Roman" w:hAnsi="Times New Roman"/>
          <w:sz w:val="24"/>
          <w:szCs w:val="24"/>
          <w:lang w:val="es-ES_tradnl"/>
        </w:rPr>
        <w:t xml:space="preserve">Recuerde que lo pueden culpar y demandar si alguien que tomó alcohol en su casa termina en un </w:t>
      </w:r>
      <w:r>
        <w:rPr>
          <w:rFonts w:ascii="Times New Roman" w:hAnsi="Times New Roman"/>
          <w:sz w:val="24"/>
          <w:szCs w:val="24"/>
          <w:lang w:val="es-ES_tradnl"/>
        </w:rPr>
        <w:t>choque</w:t>
      </w:r>
      <w:r w:rsidRPr="001108FE">
        <w:rPr>
          <w:rFonts w:ascii="Times New Roman" w:hAnsi="Times New Roman"/>
          <w:sz w:val="24"/>
          <w:szCs w:val="24"/>
          <w:lang w:val="es-ES_tradnl"/>
        </w:rPr>
        <w:t xml:space="preserve"> por manejar embriagado. </w:t>
      </w:r>
      <w:r w:rsidRPr="000955A6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6A30B3" w:rsidRPr="00E24B89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E24B89">
        <w:rPr>
          <w:rFonts w:ascii="Times New Roman" w:hAnsi="Times New Roman"/>
          <w:sz w:val="24"/>
          <w:szCs w:val="24"/>
          <w:lang w:val="es-ES_tradnl"/>
        </w:rPr>
        <w:t xml:space="preserve">Si una persona menor de edad toma y maneja, los padres </w:t>
      </w:r>
      <w:r>
        <w:rPr>
          <w:rFonts w:ascii="Times New Roman" w:hAnsi="Times New Roman"/>
          <w:sz w:val="24"/>
          <w:szCs w:val="24"/>
          <w:lang w:val="es-ES_tradnl"/>
        </w:rPr>
        <w:t>podrían</w:t>
      </w:r>
      <w:r w:rsidRPr="00E24B89">
        <w:rPr>
          <w:rFonts w:ascii="Times New Roman" w:hAnsi="Times New Roman"/>
          <w:sz w:val="24"/>
          <w:szCs w:val="24"/>
          <w:lang w:val="es-ES_tradnl"/>
        </w:rPr>
        <w:t xml:space="preserve"> ser legalmente responsables  por cualquier daño, lesión o muerte causada por el menor.</w:t>
      </w:r>
    </w:p>
    <w:p w:rsidR="006A30B3" w:rsidRPr="00E24B89" w:rsidRDefault="006A30B3" w:rsidP="006A30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E24B89">
        <w:rPr>
          <w:rFonts w:ascii="Times New Roman" w:hAnsi="Times New Roman"/>
          <w:sz w:val="24"/>
          <w:szCs w:val="24"/>
          <w:lang w:val="es-ES_tradnl"/>
        </w:rPr>
        <w:t xml:space="preserve">Igualmente, los padres u otros adultos que proveen </w:t>
      </w:r>
      <w:r>
        <w:rPr>
          <w:rFonts w:ascii="Times New Roman" w:hAnsi="Times New Roman"/>
          <w:sz w:val="24"/>
          <w:szCs w:val="24"/>
          <w:lang w:val="es-ES_tradnl"/>
        </w:rPr>
        <w:t xml:space="preserve">de </w:t>
      </w:r>
      <w:r w:rsidRPr="00E24B89">
        <w:rPr>
          <w:rFonts w:ascii="Times New Roman" w:hAnsi="Times New Roman"/>
          <w:sz w:val="24"/>
          <w:szCs w:val="24"/>
          <w:lang w:val="es-ES_tradnl"/>
        </w:rPr>
        <w:t>alcohol a menores de 21años o son anfitriones en una fiesta donde hay alcohol disponible para ellos, pueden ir a la cárcel.</w:t>
      </w:r>
    </w:p>
    <w:p w:rsidR="006A30B3" w:rsidRPr="00E24B89" w:rsidRDefault="006A30B3" w:rsidP="006A30B3">
      <w:pPr>
        <w:pStyle w:val="NormalWeb"/>
        <w:spacing w:before="0" w:beforeAutospacing="0" w:after="0"/>
        <w:contextualSpacing/>
        <w:rPr>
          <w:color w:val="000000"/>
          <w:lang w:val="es-ES_tradnl"/>
        </w:rPr>
      </w:pPr>
    </w:p>
    <w:p w:rsidR="006A30B3" w:rsidRPr="00527437" w:rsidRDefault="006A30B3" w:rsidP="006A30B3">
      <w:pPr>
        <w:pStyle w:val="NormalWeb"/>
        <w:contextualSpacing/>
        <w:rPr>
          <w:color w:val="000000"/>
        </w:rPr>
      </w:pPr>
      <w:r w:rsidRPr="00527437">
        <w:rPr>
          <w:color w:val="000000"/>
        </w:rPr>
        <w:t xml:space="preserve">*Nota- </w:t>
      </w:r>
      <w:proofErr w:type="spellStart"/>
      <w:r w:rsidRPr="00527437">
        <w:rPr>
          <w:color w:val="000000"/>
        </w:rPr>
        <w:t>Día</w:t>
      </w:r>
      <w:proofErr w:type="spellEnd"/>
      <w:r w:rsidRPr="00527437">
        <w:rPr>
          <w:color w:val="000000"/>
        </w:rPr>
        <w:t xml:space="preserve">: 6 a.m. a 5:59 p.m.; </w:t>
      </w:r>
      <w:proofErr w:type="spellStart"/>
      <w:r w:rsidRPr="00527437">
        <w:rPr>
          <w:color w:val="000000"/>
        </w:rPr>
        <w:t>noche</w:t>
      </w:r>
      <w:proofErr w:type="spellEnd"/>
      <w:r w:rsidRPr="00527437">
        <w:rPr>
          <w:color w:val="000000"/>
        </w:rPr>
        <w:t>: 6 p.m. a 5:59 a.m.</w:t>
      </w:r>
    </w:p>
    <w:p w:rsidR="006A30B3" w:rsidRPr="000955A6" w:rsidRDefault="006A30B3" w:rsidP="006A30B3">
      <w:pPr>
        <w:pStyle w:val="NormalWeb"/>
        <w:contextualSpacing/>
        <w:rPr>
          <w:i/>
          <w:color w:val="000000"/>
          <w:lang w:val="es-ES_tradnl"/>
        </w:rPr>
      </w:pPr>
      <w:r w:rsidRPr="000955A6">
        <w:rPr>
          <w:color w:val="000000"/>
          <w:lang w:val="es-ES_tradnl"/>
        </w:rPr>
        <w:t xml:space="preserve">Días hábiles: lunes 6 a.m. a viernes 5:59 p.m.; </w:t>
      </w:r>
      <w:r>
        <w:rPr>
          <w:color w:val="000000"/>
          <w:lang w:val="es-ES_tradnl"/>
        </w:rPr>
        <w:t>f</w:t>
      </w:r>
      <w:r w:rsidRPr="000955A6">
        <w:rPr>
          <w:color w:val="000000"/>
          <w:lang w:val="es-ES_tradnl"/>
        </w:rPr>
        <w:t>ines de semana: viernes 6 p.m. a lunes 5:59 a.m.</w:t>
      </w:r>
    </w:p>
    <w:p w:rsidR="006A30B3" w:rsidRPr="000955A6" w:rsidRDefault="006A30B3" w:rsidP="006A30B3">
      <w:pPr>
        <w:pStyle w:val="NormalWeb"/>
        <w:spacing w:before="0" w:beforeAutospacing="0" w:after="0"/>
        <w:contextualSpacing/>
        <w:rPr>
          <w:color w:val="000000"/>
          <w:lang w:val="es-ES_tradnl"/>
        </w:rPr>
      </w:pPr>
    </w:p>
    <w:p w:rsidR="006A30B3" w:rsidRPr="000955A6" w:rsidRDefault="006A30B3" w:rsidP="006A30B3">
      <w:pPr>
        <w:pStyle w:val="NormalWeb"/>
        <w:spacing w:before="0" w:beforeAutospacing="0" w:after="0"/>
        <w:contextualSpacing/>
        <w:rPr>
          <w:color w:val="000000"/>
          <w:lang w:val="es-ES_tradnl"/>
        </w:rPr>
      </w:pPr>
      <w:r w:rsidRPr="00E86D3C">
        <w:rPr>
          <w:lang w:val="es-ES_tradnl"/>
        </w:rPr>
        <w:t>Para</w:t>
      </w:r>
      <w:r>
        <w:rPr>
          <w:lang w:val="es-ES_tradnl"/>
        </w:rPr>
        <w:t xml:space="preserve"> obtener</w:t>
      </w:r>
      <w:r w:rsidRPr="00E86D3C">
        <w:rPr>
          <w:lang w:val="es-ES_tradnl"/>
        </w:rPr>
        <w:t xml:space="preserve"> información adicional, visite </w:t>
      </w:r>
      <w:hyperlink r:id="rId8" w:history="1">
        <w:r w:rsidRPr="00E86D3C">
          <w:rPr>
            <w:rStyle w:val="Hyperlink"/>
            <w:lang w:val="es-ES_tradnl"/>
          </w:rPr>
          <w:t>TrafficSafetyMarketing.gov</w:t>
        </w:r>
      </w:hyperlink>
      <w:r w:rsidRPr="00E86D3C">
        <w:rPr>
          <w:lang w:val="es-ES_tradnl"/>
        </w:rPr>
        <w:t>.</w:t>
      </w:r>
    </w:p>
    <w:p w:rsidR="006A30B3" w:rsidRPr="000955A6" w:rsidRDefault="006A30B3" w:rsidP="006A30B3">
      <w:pPr>
        <w:pStyle w:val="NormalWeb"/>
        <w:spacing w:before="0" w:beforeAutospacing="0" w:after="0"/>
        <w:contextualSpacing/>
        <w:rPr>
          <w:color w:val="000000"/>
          <w:lang w:val="es-ES_tradnl"/>
        </w:rPr>
      </w:pPr>
    </w:p>
    <w:p w:rsidR="006A30B3" w:rsidRPr="00E86D3C" w:rsidRDefault="006A30B3" w:rsidP="006A30B3">
      <w:pPr>
        <w:spacing w:line="100" w:lineRule="atLeast"/>
        <w:jc w:val="center"/>
        <w:rPr>
          <w:rFonts w:eastAsia="Calibri"/>
          <w:i/>
          <w:lang w:val="es-ES_tradnl"/>
        </w:rPr>
      </w:pPr>
      <w:r w:rsidRPr="00E86D3C">
        <w:rPr>
          <w:rFonts w:eastAsia="Calibri"/>
          <w:i/>
          <w:lang w:val="es-ES_tradnl"/>
        </w:rPr>
        <w:t>Manténgase conectado con NHTSA vía:</w:t>
      </w:r>
    </w:p>
    <w:p w:rsidR="006A30B3" w:rsidRPr="000955A6" w:rsidRDefault="004231C2" w:rsidP="006A30B3">
      <w:pPr>
        <w:spacing w:line="100" w:lineRule="atLeast"/>
        <w:jc w:val="center"/>
        <w:rPr>
          <w:rFonts w:eastAsia="Calibri"/>
          <w:i/>
        </w:rPr>
      </w:pPr>
      <w:hyperlink r:id="rId9" w:history="1">
        <w:r w:rsidR="006A30B3" w:rsidRPr="000955A6">
          <w:rPr>
            <w:rStyle w:val="Hyperlink"/>
            <w:rFonts w:eastAsia="Calibri"/>
            <w:i/>
          </w:rPr>
          <w:t>Facebook.com/NHTSA</w:t>
        </w:r>
      </w:hyperlink>
    </w:p>
    <w:p w:rsidR="006A30B3" w:rsidRPr="000955A6" w:rsidRDefault="004231C2" w:rsidP="006A30B3">
      <w:pPr>
        <w:spacing w:line="100" w:lineRule="atLeast"/>
        <w:jc w:val="center"/>
        <w:rPr>
          <w:rFonts w:eastAsia="Calibri"/>
          <w:i/>
        </w:rPr>
      </w:pPr>
      <w:hyperlink r:id="rId10" w:history="1">
        <w:r w:rsidR="006A30B3" w:rsidRPr="000955A6">
          <w:rPr>
            <w:rStyle w:val="Hyperlink"/>
            <w:rFonts w:eastAsia="Calibri"/>
            <w:i/>
          </w:rPr>
          <w:t>Twitter.com/</w:t>
        </w:r>
        <w:proofErr w:type="spellStart"/>
        <w:r w:rsidR="006A30B3" w:rsidRPr="000955A6">
          <w:rPr>
            <w:rStyle w:val="Hyperlink"/>
            <w:rFonts w:eastAsia="Calibri"/>
            <w:i/>
          </w:rPr>
          <w:t>NHTSAgov</w:t>
        </w:r>
        <w:proofErr w:type="spellEnd"/>
      </w:hyperlink>
    </w:p>
    <w:p w:rsidR="006A30B3" w:rsidRPr="000955A6" w:rsidRDefault="004231C2" w:rsidP="006A30B3">
      <w:pPr>
        <w:spacing w:line="100" w:lineRule="atLeast"/>
        <w:jc w:val="center"/>
        <w:rPr>
          <w:rFonts w:eastAsia="Calibri"/>
        </w:rPr>
      </w:pPr>
      <w:hyperlink r:id="rId11" w:history="1">
        <w:r w:rsidR="006A30B3" w:rsidRPr="000955A6">
          <w:rPr>
            <w:rStyle w:val="Hyperlink"/>
            <w:rFonts w:eastAsia="Calibri"/>
            <w:i/>
          </w:rPr>
          <w:t>YouTube.com/USDOTNHTSA</w:t>
        </w:r>
      </w:hyperlink>
    </w:p>
    <w:p w:rsidR="006A30B3" w:rsidRPr="00786A4A" w:rsidRDefault="004231C2" w:rsidP="006A30B3">
      <w:pPr>
        <w:spacing w:line="100" w:lineRule="atLeast"/>
        <w:jc w:val="center"/>
        <w:rPr>
          <w:rFonts w:eastAsia="Calibri"/>
          <w:i/>
        </w:rPr>
      </w:pPr>
      <w:hyperlink r:id="rId12" w:history="1">
        <w:r w:rsidR="006A30B3" w:rsidRPr="000955A6">
          <w:rPr>
            <w:rStyle w:val="Hyperlink"/>
            <w:rFonts w:eastAsia="Calibri"/>
            <w:i/>
          </w:rPr>
          <w:t>SaferCar.gov</w:t>
        </w:r>
      </w:hyperlink>
    </w:p>
    <w:p w:rsidR="006A30B3" w:rsidRDefault="006A30B3" w:rsidP="006A30B3">
      <w:pPr>
        <w:pStyle w:val="NormalWeb"/>
        <w:spacing w:before="0" w:beforeAutospacing="0" w:after="0"/>
        <w:contextualSpacing/>
        <w:rPr>
          <w:color w:val="000000"/>
        </w:rPr>
      </w:pPr>
    </w:p>
    <w:p w:rsidR="006A30B3" w:rsidRPr="00636631" w:rsidRDefault="006A30B3" w:rsidP="006A30B3">
      <w:pPr>
        <w:contextualSpacing/>
        <w:jc w:val="center"/>
        <w:outlineLvl w:val="0"/>
      </w:pPr>
      <w:r>
        <w:rPr>
          <w:color w:val="000000"/>
        </w:rPr>
        <w:t>###</w:t>
      </w:r>
    </w:p>
    <w:p w:rsidR="00F245AC" w:rsidRDefault="006A30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0A01" wp14:editId="019C87D5">
                <wp:simplePos x="0" y="0"/>
                <wp:positionH relativeFrom="column">
                  <wp:posOffset>5233852</wp:posOffset>
                </wp:positionH>
                <wp:positionV relativeFrom="paragraph">
                  <wp:posOffset>2845072</wp:posOffset>
                </wp:positionV>
                <wp:extent cx="1341030" cy="25745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030" cy="257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0B3" w:rsidRPr="0036237D" w:rsidRDefault="004231C2" w:rsidP="006A30B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9066b-SPN</w:t>
                            </w:r>
                            <w:r w:rsidR="006A30B3" w:rsidRPr="0036237D">
                              <w:rPr>
                                <w:sz w:val="16"/>
                                <w:szCs w:val="16"/>
                              </w:rPr>
                              <w:t>-110112-v1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1pt;margin-top:224pt;width:105.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" filled="f" stroked="f" strokeweight=".5pt">
                <v:textbox>
                  <w:txbxContent>
                    <w:p w:rsidR="006A30B3" w:rsidRPr="0036237D" w:rsidRDefault="004231C2" w:rsidP="006A30B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9066b-SPN</w:t>
                      </w:r>
                      <w:r w:rsidR="006A30B3" w:rsidRPr="0036237D">
                        <w:rPr>
                          <w:sz w:val="16"/>
                          <w:szCs w:val="16"/>
                        </w:rPr>
                        <w:t>-110112-v1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5AC" w:rsidSect="00120E62">
      <w:headerReference w:type="default" r:id="rId13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2" w:rsidRDefault="00120E62" w:rsidP="00120E62">
      <w:r>
        <w:separator/>
      </w:r>
    </w:p>
  </w:endnote>
  <w:endnote w:type="continuationSeparator" w:id="0">
    <w:p w:rsidR="00120E62" w:rsidRDefault="00120E62" w:rsidP="001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2" w:rsidRDefault="00120E62" w:rsidP="00120E62">
      <w:r>
        <w:separator/>
      </w:r>
    </w:p>
  </w:footnote>
  <w:footnote w:type="continuationSeparator" w:id="0">
    <w:p w:rsidR="00120E62" w:rsidRDefault="00120E62" w:rsidP="0012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277C6" wp14:editId="4299965C">
          <wp:simplePos x="0" y="0"/>
          <wp:positionH relativeFrom="column">
            <wp:posOffset>-960120</wp:posOffset>
          </wp:positionH>
          <wp:positionV relativeFrom="paragraph">
            <wp:posOffset>-388620</wp:posOffset>
          </wp:positionV>
          <wp:extent cx="7827264" cy="1380744"/>
          <wp:effectExtent l="0" t="0" r="2540" b="0"/>
          <wp:wrapNone/>
          <wp:docPr id="1" name="Picture 1" descr="Super Bowl XLVII Earned Media Masthead" title="Super Bowl XLVII Earned Media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Bowl2012_EarnedMedia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601"/>
    <w:multiLevelType w:val="hybridMultilevel"/>
    <w:tmpl w:val="3C4C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2"/>
    <w:rsid w:val="00120E62"/>
    <w:rsid w:val="004231C2"/>
    <w:rsid w:val="006A30B3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30B3"/>
    <w:pPr>
      <w:spacing w:before="100" w:beforeAutospacing="1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character" w:customStyle="1" w:styleId="Heading1Char">
    <w:name w:val="Heading 1 Char"/>
    <w:basedOn w:val="DefaultParagraphFont"/>
    <w:link w:val="Heading1"/>
    <w:uiPriority w:val="9"/>
    <w:rsid w:val="006A30B3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rsid w:val="006A30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0B3"/>
    <w:pPr>
      <w:spacing w:before="100" w:beforeAutospacing="1" w:after="240"/>
    </w:pPr>
  </w:style>
  <w:style w:type="paragraph" w:styleId="NoSpacing">
    <w:name w:val="No Spacing"/>
    <w:uiPriority w:val="1"/>
    <w:qFormat/>
    <w:rsid w:val="006A30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30B3"/>
    <w:pPr>
      <w:spacing w:before="100" w:beforeAutospacing="1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character" w:customStyle="1" w:styleId="Heading1Char">
    <w:name w:val="Heading 1 Char"/>
    <w:basedOn w:val="DefaultParagraphFont"/>
    <w:link w:val="Heading1"/>
    <w:uiPriority w:val="9"/>
    <w:rsid w:val="006A30B3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rsid w:val="006A30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0B3"/>
    <w:pPr>
      <w:spacing w:before="100" w:beforeAutospacing="1" w:after="240"/>
    </w:pPr>
  </w:style>
  <w:style w:type="paragraph" w:styleId="NoSpacing">
    <w:name w:val="No Spacing"/>
    <w:uiPriority w:val="1"/>
    <w:qFormat/>
    <w:rsid w:val="006A30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ficsafetymarketing.gov/SuperBowl2013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ferCar.gov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DOTNHT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NHTSA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NHTS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049CD5897C648A4DA01BD10A58E6B" ma:contentTypeVersion="0" ma:contentTypeDescription="Create a new document." ma:contentTypeScope="" ma:versionID="95b3b877952c31899bf3f30b19515db9">
  <xsd:schema xmlns:xsd="http://www.w3.org/2001/XMLSchema" xmlns:p="http://schemas.microsoft.com/office/2006/metadata/properties" targetNamespace="http://schemas.microsoft.com/office/2006/metadata/properties" ma:root="true" ma:fieldsID="af8191267e01e79e72c81f7de7df35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28E112E-470D-4438-B4A7-388EB54D7239}"/>
</file>

<file path=customXml/itemProps2.xml><?xml version="1.0" encoding="utf-8"?>
<ds:datastoreItem xmlns:ds="http://schemas.openxmlformats.org/officeDocument/2006/customXml" ds:itemID="{A255F1D9-D5A3-4CFE-8649-0B30D7188231}"/>
</file>

<file path=customXml/itemProps3.xml><?xml version="1.0" encoding="utf-8"?>
<ds:datastoreItem xmlns:ds="http://schemas.openxmlformats.org/officeDocument/2006/customXml" ds:itemID="{F2998315-2B18-4172-B28E-B2E129139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dc:description/>
  <cp:lastModifiedBy>sunny.cha</cp:lastModifiedBy>
  <cp:revision>3</cp:revision>
  <dcterms:created xsi:type="dcterms:W3CDTF">2012-11-01T19:05:00Z</dcterms:created>
  <dcterms:modified xsi:type="dcterms:W3CDTF">2012-11-01T20:26:00Z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0x010100E93049CD5897C648A4DA01BD10A58E6B</vt:lpwstr>
  </property>
</Properties>
</file>