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Default="00523CEC" w:rsidP="00067642">
      <w:pPr>
        <w:tabs>
          <w:tab w:val="left" w:pos="6480"/>
        </w:tabs>
        <w:rPr>
          <w:b/>
        </w:rPr>
      </w:pPr>
      <w:r>
        <w:tab/>
      </w:r>
      <w:r w:rsidR="00CF4999">
        <w:rPr>
          <w:b/>
        </w:rPr>
        <w:t xml:space="preserve"> </w:t>
      </w:r>
      <w:r w:rsidR="00A148C8">
        <w:rPr>
          <w:b/>
        </w:rPr>
        <w:t>November 4, 2014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P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067642" w:rsidRPr="00067642" w:rsidRDefault="00067642" w:rsidP="00067642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D71763" w:rsidRDefault="00A148C8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State Transportation Commission</w:t>
      </w:r>
    </w:p>
    <w:p w:rsidR="00A148C8" w:rsidRDefault="00A148C8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Special Meeting</w:t>
      </w:r>
    </w:p>
    <w:p w:rsidR="00D71763" w:rsidRDefault="00D71763" w:rsidP="00D71763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8117E6" w:rsidRPr="008117E6" w:rsidRDefault="00D71763" w:rsidP="008117E6">
      <w:pPr>
        <w:rPr>
          <w:rFonts w:cs="Times New Roman"/>
          <w:bCs/>
          <w:szCs w:val="22"/>
        </w:rPr>
      </w:pPr>
      <w:r w:rsidRPr="00CF4999">
        <w:rPr>
          <w:rFonts w:cs="Times New Roman"/>
          <w:b/>
          <w:bCs/>
        </w:rPr>
        <w:t>Santa Fe</w:t>
      </w:r>
      <w:bookmarkStart w:id="0" w:name="OLE_LINK4"/>
      <w:bookmarkStart w:id="1" w:name="OLE_LINK3"/>
      <w:r w:rsidR="00A148C8">
        <w:t xml:space="preserve"> – </w:t>
      </w:r>
      <w:r w:rsidR="008117E6" w:rsidRPr="008117E6">
        <w:rPr>
          <w:szCs w:val="22"/>
        </w:rPr>
        <w:t>The N</w:t>
      </w:r>
      <w:r w:rsidR="00A148C8" w:rsidRPr="008117E6">
        <w:rPr>
          <w:szCs w:val="22"/>
        </w:rPr>
        <w:t>ew Mexico State Transportation Commission will hold a special meeting on Monday, November 10</w:t>
      </w:r>
      <w:r w:rsidR="008117E6" w:rsidRPr="008117E6">
        <w:rPr>
          <w:szCs w:val="22"/>
        </w:rPr>
        <w:t>th</w:t>
      </w:r>
      <w:r w:rsidR="00A148C8" w:rsidRPr="008117E6">
        <w:rPr>
          <w:szCs w:val="22"/>
        </w:rPr>
        <w:t xml:space="preserve"> in Albuquerque.  </w:t>
      </w:r>
      <w:r w:rsidR="008117E6" w:rsidRPr="008117E6">
        <w:rPr>
          <w:rFonts w:cs="Times New Roman"/>
          <w:bCs/>
          <w:szCs w:val="22"/>
        </w:rPr>
        <w:t xml:space="preserve">The commission is the policy making board of </w:t>
      </w:r>
      <w:r w:rsidR="008117E6" w:rsidRPr="008117E6">
        <w:rPr>
          <w:szCs w:val="22"/>
        </w:rPr>
        <w:t>the New Mexico Department of Transportation</w:t>
      </w:r>
      <w:r w:rsidR="008117E6" w:rsidRPr="008117E6">
        <w:rPr>
          <w:rFonts w:cs="Times New Roman"/>
          <w:bCs/>
          <w:szCs w:val="22"/>
        </w:rPr>
        <w:t>.</w:t>
      </w:r>
    </w:p>
    <w:p w:rsidR="008117E6" w:rsidRPr="008117E6" w:rsidRDefault="008117E6" w:rsidP="00A148C8">
      <w:pPr>
        <w:pStyle w:val="Title"/>
        <w:jc w:val="left"/>
        <w:rPr>
          <w:b w:val="0"/>
          <w:sz w:val="22"/>
          <w:szCs w:val="22"/>
        </w:rPr>
      </w:pPr>
    </w:p>
    <w:p w:rsidR="008117E6" w:rsidRDefault="00A148C8" w:rsidP="008117E6">
      <w:pPr>
        <w:pStyle w:val="Title"/>
        <w:jc w:val="left"/>
        <w:rPr>
          <w:b w:val="0"/>
          <w:sz w:val="22"/>
          <w:szCs w:val="22"/>
        </w:rPr>
      </w:pPr>
      <w:r w:rsidRPr="008117E6">
        <w:rPr>
          <w:b w:val="0"/>
          <w:sz w:val="22"/>
          <w:szCs w:val="22"/>
        </w:rPr>
        <w:t xml:space="preserve">The meeting will begin at 10 a.m. at the </w:t>
      </w:r>
      <w:r w:rsidR="008117E6" w:rsidRPr="008117E6">
        <w:rPr>
          <w:b w:val="0"/>
          <w:sz w:val="22"/>
          <w:szCs w:val="22"/>
        </w:rPr>
        <w:t xml:space="preserve">New Mexico Department of Transportation’s </w:t>
      </w:r>
      <w:r w:rsidRPr="008117E6">
        <w:rPr>
          <w:b w:val="0"/>
          <w:sz w:val="22"/>
          <w:szCs w:val="22"/>
        </w:rPr>
        <w:t>District Three Auditorium located at 7500 Pan American Freeway.</w:t>
      </w:r>
      <w:bookmarkEnd w:id="0"/>
      <w:bookmarkEnd w:id="1"/>
      <w:r w:rsidR="008117E6" w:rsidRPr="008117E6">
        <w:rPr>
          <w:b w:val="0"/>
          <w:sz w:val="22"/>
          <w:szCs w:val="22"/>
        </w:rPr>
        <w:t xml:space="preserve">  </w:t>
      </w:r>
    </w:p>
    <w:p w:rsidR="008117E6" w:rsidRDefault="008117E6" w:rsidP="008117E6">
      <w:pPr>
        <w:pStyle w:val="Title"/>
        <w:jc w:val="left"/>
        <w:rPr>
          <w:b w:val="0"/>
          <w:sz w:val="22"/>
          <w:szCs w:val="22"/>
        </w:rPr>
      </w:pPr>
    </w:p>
    <w:p w:rsidR="00A148C8" w:rsidRPr="008117E6" w:rsidRDefault="00A148C8" w:rsidP="008117E6">
      <w:pPr>
        <w:pStyle w:val="Title"/>
        <w:jc w:val="left"/>
        <w:rPr>
          <w:b w:val="0"/>
          <w:bCs w:val="0"/>
          <w:szCs w:val="22"/>
        </w:rPr>
      </w:pPr>
      <w:r w:rsidRPr="008117E6">
        <w:rPr>
          <w:b w:val="0"/>
          <w:bCs w:val="0"/>
          <w:szCs w:val="22"/>
        </w:rPr>
        <w:t xml:space="preserve">On the agenda </w:t>
      </w:r>
      <w:bookmarkStart w:id="2" w:name="_GoBack"/>
      <w:bookmarkEnd w:id="2"/>
      <w:r w:rsidRPr="008117E6">
        <w:rPr>
          <w:b w:val="0"/>
          <w:bCs w:val="0"/>
          <w:szCs w:val="22"/>
        </w:rPr>
        <w:t>is the a</w:t>
      </w:r>
      <w:r w:rsidR="00EA3C73" w:rsidRPr="008117E6">
        <w:rPr>
          <w:b w:val="0"/>
          <w:bCs w:val="0"/>
          <w:sz w:val="22"/>
          <w:szCs w:val="22"/>
        </w:rPr>
        <w:t>pproval of</w:t>
      </w:r>
      <w:r w:rsidRPr="008117E6">
        <w:rPr>
          <w:b w:val="0"/>
          <w:bCs w:val="0"/>
          <w:szCs w:val="22"/>
        </w:rPr>
        <w:t xml:space="preserve"> a resolution a</w:t>
      </w:r>
      <w:r w:rsidR="00EA3C73" w:rsidRPr="008117E6">
        <w:rPr>
          <w:b w:val="0"/>
          <w:bCs w:val="0"/>
          <w:sz w:val="22"/>
          <w:szCs w:val="22"/>
        </w:rPr>
        <w:t xml:space="preserve">uthorizing 2014 B1 and B2 </w:t>
      </w:r>
      <w:r w:rsidRPr="008117E6">
        <w:rPr>
          <w:b w:val="0"/>
          <w:bCs w:val="0"/>
          <w:szCs w:val="22"/>
        </w:rPr>
        <w:t>b</w:t>
      </w:r>
      <w:r w:rsidR="00EA3C73" w:rsidRPr="008117E6">
        <w:rPr>
          <w:b w:val="0"/>
          <w:bCs w:val="0"/>
          <w:sz w:val="22"/>
          <w:szCs w:val="22"/>
        </w:rPr>
        <w:t xml:space="preserve">ond </w:t>
      </w:r>
      <w:r w:rsidRPr="008117E6">
        <w:rPr>
          <w:b w:val="0"/>
          <w:bCs w:val="0"/>
          <w:szCs w:val="22"/>
        </w:rPr>
        <w:t>r</w:t>
      </w:r>
      <w:r w:rsidR="00EA3C73" w:rsidRPr="008117E6">
        <w:rPr>
          <w:b w:val="0"/>
          <w:bCs w:val="0"/>
          <w:sz w:val="22"/>
          <w:szCs w:val="22"/>
        </w:rPr>
        <w:t>efunding</w:t>
      </w:r>
      <w:r w:rsidRPr="008117E6">
        <w:rPr>
          <w:b w:val="0"/>
          <w:bCs w:val="0"/>
          <w:szCs w:val="22"/>
        </w:rPr>
        <w:t>.</w:t>
      </w:r>
    </w:p>
    <w:p w:rsidR="00B23EF4" w:rsidRDefault="004373C7" w:rsidP="00D71763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</w:t>
      </w:r>
    </w:p>
    <w:p w:rsidR="00133688" w:rsidRPr="00CF4999" w:rsidRDefault="00133688" w:rsidP="00133688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133688" w:rsidRPr="00CF4999" w:rsidRDefault="00133688" w:rsidP="00133688">
      <w:pPr>
        <w:pStyle w:val="Default"/>
        <w:rPr>
          <w:sz w:val="22"/>
          <w:szCs w:val="22"/>
        </w:rPr>
      </w:pPr>
    </w:p>
    <w:p w:rsidR="0004455E" w:rsidRPr="000A7714" w:rsidRDefault="0004455E" w:rsidP="0004455E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8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133688" w:rsidRPr="00523CEC" w:rsidRDefault="00133688" w:rsidP="00523CEC">
      <w:pPr>
        <w:tabs>
          <w:tab w:val="left" w:pos="6480"/>
        </w:tabs>
        <w:rPr>
          <w:b/>
        </w:rPr>
      </w:pPr>
    </w:p>
    <w:sectPr w:rsidR="00133688" w:rsidRPr="00523CEC" w:rsidSect="003B2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55" w:rsidRDefault="00D31F55" w:rsidP="00523CEC">
      <w:r>
        <w:separator/>
      </w:r>
    </w:p>
  </w:endnote>
  <w:endnote w:type="continuationSeparator" w:id="0">
    <w:p w:rsidR="00D31F55" w:rsidRDefault="00D31F55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55" w:rsidRDefault="00D31F55" w:rsidP="00523CEC">
      <w:r>
        <w:separator/>
      </w:r>
    </w:p>
  </w:footnote>
  <w:footnote w:type="continuationSeparator" w:id="0">
    <w:p w:rsidR="00D31F55" w:rsidRDefault="00D31F55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81E98"/>
    <w:multiLevelType w:val="multilevel"/>
    <w:tmpl w:val="FD6EF8B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5050492F"/>
    <w:multiLevelType w:val="multilevel"/>
    <w:tmpl w:val="011AB2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316CF"/>
    <w:rsid w:val="00034DAB"/>
    <w:rsid w:val="0004455E"/>
    <w:rsid w:val="000517E2"/>
    <w:rsid w:val="00067642"/>
    <w:rsid w:val="000860FB"/>
    <w:rsid w:val="00086175"/>
    <w:rsid w:val="000927F6"/>
    <w:rsid w:val="000A7714"/>
    <w:rsid w:val="000C1100"/>
    <w:rsid w:val="001240E2"/>
    <w:rsid w:val="00133688"/>
    <w:rsid w:val="00145666"/>
    <w:rsid w:val="001515F0"/>
    <w:rsid w:val="0017117D"/>
    <w:rsid w:val="00181055"/>
    <w:rsid w:val="001B6FA9"/>
    <w:rsid w:val="001D50CD"/>
    <w:rsid w:val="00223BA3"/>
    <w:rsid w:val="002332F5"/>
    <w:rsid w:val="00265ABF"/>
    <w:rsid w:val="002845B7"/>
    <w:rsid w:val="00301604"/>
    <w:rsid w:val="00307E90"/>
    <w:rsid w:val="00351E77"/>
    <w:rsid w:val="00360C7C"/>
    <w:rsid w:val="00390498"/>
    <w:rsid w:val="003B293E"/>
    <w:rsid w:val="004256CD"/>
    <w:rsid w:val="004373C7"/>
    <w:rsid w:val="004779B0"/>
    <w:rsid w:val="00487DC5"/>
    <w:rsid w:val="004F7EB0"/>
    <w:rsid w:val="00501C9D"/>
    <w:rsid w:val="00523CEC"/>
    <w:rsid w:val="005816B7"/>
    <w:rsid w:val="00611621"/>
    <w:rsid w:val="006501C4"/>
    <w:rsid w:val="006B1029"/>
    <w:rsid w:val="006F04C7"/>
    <w:rsid w:val="007148D9"/>
    <w:rsid w:val="007603BC"/>
    <w:rsid w:val="008105C8"/>
    <w:rsid w:val="008117E6"/>
    <w:rsid w:val="00811992"/>
    <w:rsid w:val="008120D8"/>
    <w:rsid w:val="00834FFD"/>
    <w:rsid w:val="00877BA2"/>
    <w:rsid w:val="008E3D00"/>
    <w:rsid w:val="008E7869"/>
    <w:rsid w:val="00940B25"/>
    <w:rsid w:val="00992E54"/>
    <w:rsid w:val="009E3E2A"/>
    <w:rsid w:val="00A148C8"/>
    <w:rsid w:val="00A616A0"/>
    <w:rsid w:val="00A72508"/>
    <w:rsid w:val="00AD28E0"/>
    <w:rsid w:val="00B23EF4"/>
    <w:rsid w:val="00B51D47"/>
    <w:rsid w:val="00B800D9"/>
    <w:rsid w:val="00BF69E1"/>
    <w:rsid w:val="00C24BDE"/>
    <w:rsid w:val="00C61A5F"/>
    <w:rsid w:val="00CF4999"/>
    <w:rsid w:val="00D31F55"/>
    <w:rsid w:val="00D71763"/>
    <w:rsid w:val="00D94426"/>
    <w:rsid w:val="00DB54AE"/>
    <w:rsid w:val="00E07993"/>
    <w:rsid w:val="00E73696"/>
    <w:rsid w:val="00E74138"/>
    <w:rsid w:val="00EA3C73"/>
    <w:rsid w:val="00ED2E64"/>
    <w:rsid w:val="00F53790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Title">
    <w:name w:val="Title"/>
    <w:basedOn w:val="Normal"/>
    <w:link w:val="TitleChar"/>
    <w:uiPriority w:val="99"/>
    <w:qFormat/>
    <w:rsid w:val="00EA3C73"/>
    <w:pPr>
      <w:jc w:val="center"/>
    </w:pPr>
    <w:rPr>
      <w:rFonts w:eastAsia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EA3C73"/>
    <w:rPr>
      <w:rFonts w:eastAsia="Times New Roman" w:cs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EA3C73"/>
    <w:pPr>
      <w:ind w:left="720"/>
      <w:contextualSpacing/>
    </w:pPr>
    <w:rPr>
      <w:rFonts w:eastAsia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Title">
    <w:name w:val="Title"/>
    <w:basedOn w:val="Normal"/>
    <w:link w:val="TitleChar"/>
    <w:uiPriority w:val="99"/>
    <w:qFormat/>
    <w:rsid w:val="00EA3C73"/>
    <w:pPr>
      <w:jc w:val="center"/>
    </w:pPr>
    <w:rPr>
      <w:rFonts w:eastAsia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EA3C73"/>
    <w:rPr>
      <w:rFonts w:eastAsia="Times New Roman" w:cs="Times New Roman"/>
      <w:b/>
      <w:bCs/>
      <w:sz w:val="24"/>
    </w:rPr>
  </w:style>
  <w:style w:type="paragraph" w:styleId="ListParagraph">
    <w:name w:val="List Paragraph"/>
    <w:basedOn w:val="Normal"/>
    <w:uiPriority w:val="34"/>
    <w:qFormat/>
    <w:rsid w:val="00EA3C73"/>
    <w:pPr>
      <w:ind w:left="720"/>
      <w:contextualSpacing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dosher@state.nm.u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4</cp:revision>
  <dcterms:created xsi:type="dcterms:W3CDTF">2014-11-04T18:15:00Z</dcterms:created>
  <dcterms:modified xsi:type="dcterms:W3CDTF">2014-11-04T18:25:00Z</dcterms:modified>
</cp:coreProperties>
</file>