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131EEF54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E60450">
        <w:rPr>
          <w:rFonts w:cs="Tahoma"/>
          <w:sz w:val="20"/>
        </w:rPr>
        <w:t>Andy Newhall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4675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E60450">
        <w:rPr>
          <w:sz w:val="20"/>
          <w:szCs w:val="20"/>
        </w:rPr>
        <w:t>Andy.</w:t>
      </w:r>
      <w:r w:rsidR="009B093C">
        <w:rPr>
          <w:sz w:val="20"/>
          <w:szCs w:val="20"/>
        </w:rPr>
        <w:t>N</w:t>
      </w:r>
      <w:r w:rsidR="00E60450">
        <w:rPr>
          <w:sz w:val="20"/>
          <w:szCs w:val="20"/>
        </w:rPr>
        <w:t>ewhall</w:t>
      </w:r>
      <w:r w:rsidR="00E60450" w:rsidRPr="008E25B4">
        <w:rPr>
          <w:sz w:val="20"/>
          <w:szCs w:val="20"/>
        </w:rPr>
        <w:t>@americanmuscle.com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39103DA7" w:rsidR="00F97DAF" w:rsidRPr="00A50A47" w:rsidRDefault="00A50A47" w:rsidP="00A50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Mustang News | How Ford 3-D Prints 2020 Mustang GT500 Parts</w:t>
      </w:r>
      <w:r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>Justin Dugan Tours Ford’s Advanced Manufacturing Facility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11EC10C9" w:rsidR="008004CC" w:rsidRPr="008E25B4" w:rsidRDefault="00A50A47" w:rsidP="00A50A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A55E1E">
          <w:rPr>
            <w:rStyle w:val="Hyperlink"/>
            <w:rFonts w:cs="Times New Roman"/>
            <w:sz w:val="20"/>
            <w:szCs w:val="20"/>
          </w:rPr>
          <w:t>https://www.dropbox.com/sh/69f7naj38occoao/AABKbJ-quyz-4loVtOMMhaRGa?dl=0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40560D3E" w:rsidR="00DC6D14" w:rsidRDefault="007A5DF8" w:rsidP="00F97DAF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EF02EB" wp14:editId="4C6B047A">
                <wp:simplePos x="0" y="0"/>
                <wp:positionH relativeFrom="column">
                  <wp:posOffset>4705350</wp:posOffset>
                </wp:positionH>
                <wp:positionV relativeFrom="paragraph">
                  <wp:posOffset>1230630</wp:posOffset>
                </wp:positionV>
                <wp:extent cx="2512695" cy="140017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9E91" w14:textId="35282285" w:rsidR="007A5DF8" w:rsidRPr="00A607A8" w:rsidRDefault="00A607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07A8">
                              <w:rPr>
                                <w:b/>
                                <w:sz w:val="20"/>
                                <w:szCs w:val="20"/>
                              </w:rPr>
                              <w:t>“Seeing some of the new methods Ford is using to produce parts for cars like the new GT500 was impressive to say the least.  The ability to turn a 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-D</w:t>
                            </w:r>
                            <w:r w:rsidRPr="00A607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printed part into a production ready piece is a sign that the future is NOW regarding automotive manufacturing.”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— 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0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96.9pt;width:197.8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">
                <v:textbox>
                  <w:txbxContent>
                    <w:p w14:paraId="113C9E91" w14:textId="35282285" w:rsidR="007A5DF8" w:rsidRPr="00A607A8" w:rsidRDefault="00A607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607A8">
                        <w:rPr>
                          <w:b/>
                          <w:sz w:val="20"/>
                          <w:szCs w:val="20"/>
                        </w:rPr>
                        <w:t>“Seeing some of the new methods Ford is using to produce parts for cars like the new GT500 was impressive to say the least.  The ability to turn a 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-D</w:t>
                      </w:r>
                      <w:r w:rsidRPr="00A607A8">
                        <w:rPr>
                          <w:b/>
                          <w:sz w:val="20"/>
                          <w:szCs w:val="20"/>
                        </w:rPr>
                        <w:t xml:space="preserve"> printed part into a production ready piece is a sign that the future is NOW regarding automotive manufacturing.”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— 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29C">
        <w:rPr>
          <w:rFonts w:cs="Times New Roman"/>
          <w:b/>
          <w:color w:val="000000"/>
        </w:rPr>
        <w:t>REDFORD</w:t>
      </w:r>
      <w:r w:rsidR="00FF02ED" w:rsidRPr="008E25B4">
        <w:rPr>
          <w:rFonts w:cs="Times New Roman"/>
          <w:b/>
          <w:color w:val="000000"/>
        </w:rPr>
        <w:t xml:space="preserve">, </w:t>
      </w:r>
      <w:r w:rsidR="0090129C">
        <w:rPr>
          <w:rFonts w:cs="Times New Roman"/>
          <w:b/>
          <w:color w:val="000000"/>
        </w:rPr>
        <w:t>Mi</w:t>
      </w:r>
      <w:r w:rsidR="00FF02ED" w:rsidRPr="008E25B4">
        <w:rPr>
          <w:rFonts w:cs="Times New Roman"/>
          <w:b/>
          <w:color w:val="000000"/>
        </w:rPr>
        <w:t>. (</w:t>
      </w:r>
      <w:r w:rsidR="00A50A47">
        <w:rPr>
          <w:rFonts w:cs="Times New Roman"/>
          <w:b/>
          <w:color w:val="000000"/>
        </w:rPr>
        <w:t>December 18, 2018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A50A47">
        <w:rPr>
          <w:rFonts w:cs="Times New Roman"/>
          <w:b/>
          <w:color w:val="000000"/>
        </w:rPr>
        <w:t xml:space="preserve">–  </w:t>
      </w:r>
      <w:proofErr w:type="spellStart"/>
      <w:r w:rsidR="002723CF">
        <w:rPr>
          <w:rFonts w:cs="Times New Roman"/>
          <w:color w:val="000000"/>
        </w:rPr>
        <w:t>AmericanMuscle’s</w:t>
      </w:r>
      <w:proofErr w:type="spellEnd"/>
      <w:r w:rsidR="002723CF">
        <w:rPr>
          <w:rFonts w:cs="Times New Roman"/>
          <w:color w:val="000000"/>
        </w:rPr>
        <w:t xml:space="preserve"> (AM) Justin Dugan recently visited Ford’s new </w:t>
      </w:r>
      <w:r w:rsidR="00221CFD">
        <w:rPr>
          <w:rFonts w:cs="Times New Roman"/>
          <w:color w:val="000000"/>
        </w:rPr>
        <w:t xml:space="preserve">$45 million advanced manufacturing facility to hang out with some robots and see how Ford 3-D prints parts and tools for their upcoming model line. While checking out the sites, Justin takes some time to meet with and interview Chief Engineer Mike </w:t>
      </w:r>
      <w:proofErr w:type="spellStart"/>
      <w:r w:rsidR="00221CFD">
        <w:rPr>
          <w:rFonts w:cs="Times New Roman"/>
          <w:color w:val="000000"/>
        </w:rPr>
        <w:t>Mikula</w:t>
      </w:r>
      <w:proofErr w:type="spellEnd"/>
      <w:r w:rsidR="00221CFD">
        <w:rPr>
          <w:rFonts w:cs="Times New Roman"/>
          <w:color w:val="000000"/>
        </w:rPr>
        <w:t xml:space="preserve">, Technical Leader Harold Sears, Technical Expert Marty </w:t>
      </w:r>
      <w:proofErr w:type="spellStart"/>
      <w:r w:rsidR="00221CFD">
        <w:rPr>
          <w:rFonts w:cs="Times New Roman"/>
          <w:color w:val="000000"/>
        </w:rPr>
        <w:t>Smets</w:t>
      </w:r>
      <w:proofErr w:type="spellEnd"/>
      <w:r w:rsidR="00221CFD">
        <w:rPr>
          <w:rFonts w:cs="Times New Roman"/>
          <w:color w:val="000000"/>
        </w:rPr>
        <w:t xml:space="preserve">, and Digital Factory Manager Harry </w:t>
      </w:r>
      <w:proofErr w:type="spellStart"/>
      <w:r w:rsidR="00221CFD">
        <w:rPr>
          <w:rFonts w:cs="Times New Roman"/>
          <w:color w:val="000000"/>
        </w:rPr>
        <w:t>Kekedjian</w:t>
      </w:r>
      <w:proofErr w:type="spellEnd"/>
      <w:r w:rsidR="00221CFD">
        <w:rPr>
          <w:rFonts w:cs="Times New Roman"/>
          <w:color w:val="000000"/>
        </w:rPr>
        <w:t xml:space="preserve">. The team at Ford’s Advanced Manufacturing Facility use emerging technologies as a practical solution to solve challenges at the facility, make vehicles safer and more efficient, while staying competitive to </w:t>
      </w:r>
      <w:r w:rsidR="00C60ABF">
        <w:rPr>
          <w:rFonts w:cs="Times New Roman"/>
          <w:color w:val="000000"/>
        </w:rPr>
        <w:t>hold</w:t>
      </w:r>
      <w:r w:rsidR="00221CFD">
        <w:rPr>
          <w:rFonts w:cs="Times New Roman"/>
          <w:color w:val="000000"/>
        </w:rPr>
        <w:t xml:space="preserve"> Ford Motor Company’s spot as a leader</w:t>
      </w:r>
      <w:r w:rsidR="00367530">
        <w:rPr>
          <w:rFonts w:cs="Times New Roman"/>
          <w:color w:val="000000"/>
        </w:rPr>
        <w:t xml:space="preserve"> in manufacturing.</w:t>
      </w:r>
    </w:p>
    <w:p w14:paraId="3EBA52F3" w14:textId="536FD492" w:rsidR="00134489" w:rsidRDefault="00367530" w:rsidP="00F97DAF">
      <w:r>
        <w:t xml:space="preserve">From </w:t>
      </w:r>
      <w:r w:rsidR="007A5DF8">
        <w:t>a</w:t>
      </w:r>
      <w:r>
        <w:t xml:space="preserve">dditive </w:t>
      </w:r>
      <w:r w:rsidR="007A5DF8">
        <w:t>m</w:t>
      </w:r>
      <w:r>
        <w:t>anufacturing, aka 3-D printing, to augmented and virtual reality, Justin gets the inside scoop on how Ford uses robots to expand the capability of their manufacturing processes.</w:t>
      </w:r>
      <w:r w:rsidR="00134489">
        <w:t xml:space="preserve"> Even though the new 2019 GT500 isn’t revealed in its entirety until January 14, 2019, you will get to see a few bits and pieces in this episode of AM’s Mustang News.</w:t>
      </w:r>
    </w:p>
    <w:p w14:paraId="14853A34" w14:textId="2D32B731" w:rsidR="00134489" w:rsidRPr="007A5DF8" w:rsidRDefault="00134489" w:rsidP="00F97DAF">
      <w:pPr>
        <w:rPr>
          <w:b/>
        </w:rPr>
      </w:pPr>
      <w:r w:rsidRPr="007A5DF8">
        <w:rPr>
          <w:b/>
        </w:rPr>
        <w:t xml:space="preserve">View it here: </w:t>
      </w:r>
      <w:hyperlink r:id="rId8" w:history="1">
        <w:r w:rsidRPr="007A5DF8">
          <w:rPr>
            <w:rStyle w:val="Hyperlink"/>
            <w:b/>
          </w:rPr>
          <w:t>https://www.americanmuscle.com/hotlap-dec2018.html</w:t>
        </w:r>
      </w:hyperlink>
      <w:r w:rsidRPr="007A5DF8">
        <w:rPr>
          <w:b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79C83053" w14:textId="426CEC6D" w:rsidR="00B700A3" w:rsidRDefault="00F245B3" w:rsidP="00B700A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AmericanMuscle</w:t>
      </w:r>
      <w:proofErr w:type="spellEnd"/>
      <w:r w:rsidR="007A5DF8">
        <w:rPr>
          <w:rFonts w:cs="Times New Roman"/>
          <w:b/>
          <w:color w:val="000000"/>
          <w:sz w:val="24"/>
          <w:szCs w:val="24"/>
          <w:u w:val="single"/>
        </w:rPr>
        <w:br/>
      </w:r>
      <w:r w:rsidRPr="007A5DF8">
        <w:rPr>
          <w:rFonts w:cs="Times New Roman"/>
          <w:color w:val="000000"/>
          <w:sz w:val="20"/>
          <w:szCs w:val="20"/>
        </w:rPr>
        <w:t xml:space="preserve">Starting out in 2003, AmericanMuscle quickly rose to be one of the leading aftermarket Mustang parts providers in the business. </w:t>
      </w:r>
      <w:r w:rsidR="00291028" w:rsidRPr="007A5DF8">
        <w:rPr>
          <w:rFonts w:cs="Times New Roman"/>
          <w:color w:val="000000"/>
          <w:sz w:val="20"/>
          <w:szCs w:val="20"/>
        </w:rPr>
        <w:t xml:space="preserve">With the addition of </w:t>
      </w:r>
      <w:hyperlink r:id="rId9" w:history="1">
        <w:r w:rsidR="00291028" w:rsidRPr="007A5DF8">
          <w:rPr>
            <w:rStyle w:val="Hyperlink"/>
            <w:rFonts w:cs="Times New Roman"/>
            <w:sz w:val="20"/>
            <w:szCs w:val="20"/>
          </w:rPr>
          <w:t>Challenger</w:t>
        </w:r>
        <w:r w:rsidR="007A5DF8" w:rsidRPr="007A5DF8">
          <w:rPr>
            <w:rStyle w:val="Hyperlink"/>
            <w:rFonts w:cs="Times New Roman"/>
            <w:sz w:val="20"/>
            <w:szCs w:val="20"/>
          </w:rPr>
          <w:t xml:space="preserve"> parts and accessories</w:t>
        </w:r>
      </w:hyperlink>
      <w:r w:rsidR="00291028" w:rsidRPr="007A5DF8">
        <w:rPr>
          <w:rFonts w:cs="Times New Roman"/>
          <w:color w:val="000000"/>
          <w:sz w:val="20"/>
          <w:szCs w:val="20"/>
        </w:rPr>
        <w:t xml:space="preserve"> in 2018</w:t>
      </w:r>
      <w:r w:rsidRPr="007A5DF8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7A5DF8">
        <w:rPr>
          <w:rFonts w:cs="Times New Roman"/>
          <w:color w:val="000000"/>
          <w:sz w:val="20"/>
          <w:szCs w:val="20"/>
        </w:rPr>
        <w:t>AmericanMuscle</w:t>
      </w:r>
      <w:proofErr w:type="spellEnd"/>
      <w:r w:rsidRPr="007A5DF8">
        <w:rPr>
          <w:rFonts w:cs="Times New Roman"/>
          <w:color w:val="000000"/>
          <w:sz w:val="20"/>
          <w:szCs w:val="20"/>
        </w:rPr>
        <w:t xml:space="preserve"> provides the most </w:t>
      </w:r>
      <w:r w:rsidR="00291028" w:rsidRPr="007A5DF8">
        <w:rPr>
          <w:rFonts w:cs="Times New Roman"/>
          <w:color w:val="000000"/>
          <w:sz w:val="20"/>
          <w:szCs w:val="20"/>
        </w:rPr>
        <w:t>sought-after parts, accessories, and fast shipping</w:t>
      </w:r>
      <w:r w:rsidRPr="007A5DF8">
        <w:rPr>
          <w:rFonts w:cs="Times New Roman"/>
          <w:color w:val="000000"/>
          <w:sz w:val="20"/>
          <w:szCs w:val="20"/>
        </w:rPr>
        <w:t xml:space="preserve">. Located just outside of Philadelphia, AmericanMuscle is dedicated to </w:t>
      </w:r>
      <w:r w:rsidR="006A601F" w:rsidRPr="007A5DF8">
        <w:rPr>
          <w:rFonts w:cs="Times New Roman"/>
          <w:color w:val="000000"/>
          <w:sz w:val="20"/>
          <w:szCs w:val="20"/>
        </w:rPr>
        <w:t>offering</w:t>
      </w:r>
      <w:r w:rsidRPr="007A5DF8">
        <w:rPr>
          <w:rFonts w:cs="Times New Roman"/>
          <w:color w:val="000000"/>
          <w:sz w:val="20"/>
          <w:szCs w:val="20"/>
        </w:rPr>
        <w:t xml:space="preserve"> the Mustang </w:t>
      </w:r>
      <w:r w:rsidR="00291028" w:rsidRPr="007A5DF8">
        <w:rPr>
          <w:rFonts w:cs="Times New Roman"/>
          <w:color w:val="000000"/>
          <w:sz w:val="20"/>
          <w:szCs w:val="20"/>
        </w:rPr>
        <w:t xml:space="preserve">and Challenger </w:t>
      </w:r>
      <w:r w:rsidRPr="007A5DF8">
        <w:rPr>
          <w:rFonts w:cs="Times New Roman"/>
          <w:color w:val="000000"/>
          <w:sz w:val="20"/>
          <w:szCs w:val="20"/>
        </w:rPr>
        <w:t>communit</w:t>
      </w:r>
      <w:r w:rsidR="00291028" w:rsidRPr="007A5DF8">
        <w:rPr>
          <w:rFonts w:cs="Times New Roman"/>
          <w:color w:val="000000"/>
          <w:sz w:val="20"/>
          <w:szCs w:val="20"/>
        </w:rPr>
        <w:t>ies</w:t>
      </w:r>
      <w:r w:rsidR="006A601F" w:rsidRPr="007A5DF8">
        <w:rPr>
          <w:rFonts w:cs="Times New Roman"/>
          <w:color w:val="000000"/>
          <w:sz w:val="20"/>
          <w:szCs w:val="20"/>
        </w:rPr>
        <w:t xml:space="preserve"> with the highest </w:t>
      </w:r>
      <w:r w:rsidR="00291028" w:rsidRPr="007A5DF8">
        <w:rPr>
          <w:rFonts w:cs="Times New Roman"/>
          <w:color w:val="000000"/>
          <w:sz w:val="20"/>
          <w:szCs w:val="20"/>
        </w:rPr>
        <w:t>level of customer</w:t>
      </w:r>
      <w:r w:rsidR="006A601F" w:rsidRPr="007A5DF8">
        <w:rPr>
          <w:rFonts w:cs="Times New Roman"/>
          <w:color w:val="000000"/>
          <w:sz w:val="20"/>
          <w:szCs w:val="20"/>
        </w:rPr>
        <w:t xml:space="preserve"> service. Please visit </w:t>
      </w:r>
      <w:hyperlink r:id="rId10" w:history="1">
        <w:r w:rsidR="006A601F" w:rsidRPr="007A5DF8">
          <w:rPr>
            <w:rStyle w:val="Hyperlink"/>
            <w:rFonts w:cs="Times New Roman"/>
            <w:sz w:val="20"/>
            <w:szCs w:val="20"/>
          </w:rPr>
          <w:t>http://www.AmericanMuscle.com</w:t>
        </w:r>
      </w:hyperlink>
      <w:r w:rsidR="006A601F" w:rsidRPr="007A5DF8">
        <w:rPr>
          <w:rFonts w:cs="Times New Roman"/>
          <w:color w:val="000000"/>
          <w:sz w:val="20"/>
          <w:szCs w:val="20"/>
        </w:rPr>
        <w:t xml:space="preserve"> for more information. </w:t>
      </w:r>
    </w:p>
    <w:p w14:paraId="67B6E571" w14:textId="77777777" w:rsidR="007A5DF8" w:rsidRPr="007A5DF8" w:rsidRDefault="007A5DF8" w:rsidP="00B700A3">
      <w:pPr>
        <w:rPr>
          <w:rFonts w:cs="Times New Roman"/>
          <w:b/>
          <w:color w:val="000000"/>
          <w:sz w:val="24"/>
          <w:szCs w:val="24"/>
          <w:u w:val="single"/>
        </w:rPr>
      </w:pPr>
    </w:p>
    <w:p w14:paraId="19688DB8" w14:textId="6E8D03B4" w:rsidR="00B700A3" w:rsidRDefault="00B700A3" w:rsidP="007A5DF8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  <w:bookmarkStart w:id="0" w:name="_GoBack"/>
      <w:bookmarkEnd w:id="0"/>
    </w:p>
    <w:p w14:paraId="32D4008F" w14:textId="77777777" w:rsidR="007A5DF8" w:rsidRPr="007A5DF8" w:rsidRDefault="007A5DF8" w:rsidP="007A5DF8">
      <w:pPr>
        <w:jc w:val="center"/>
        <w:rPr>
          <w:color w:val="000000" w:themeColor="text1"/>
        </w:rPr>
      </w:pPr>
    </w:p>
    <w:p w14:paraId="4CA1182E" w14:textId="3EC8D0D8" w:rsidR="0022004E" w:rsidRPr="007A5DF8" w:rsidRDefault="00B700A3" w:rsidP="007A5DF8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7A5DF8" w:rsidSect="00990105">
      <w:headerReference w:type="default" r:id="rId14"/>
      <w:footerReference w:type="default" r:id="rId15"/>
      <w:headerReference w:type="first" r:id="rId16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A607A8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4489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1CFD"/>
    <w:rsid w:val="00224294"/>
    <w:rsid w:val="00240572"/>
    <w:rsid w:val="00247A7F"/>
    <w:rsid w:val="002608F2"/>
    <w:rsid w:val="0026156F"/>
    <w:rsid w:val="00270A5A"/>
    <w:rsid w:val="002723CF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67530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A5DF8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129C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0A47"/>
    <w:rsid w:val="00A532FB"/>
    <w:rsid w:val="00A53540"/>
    <w:rsid w:val="00A54715"/>
    <w:rsid w:val="00A607A8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218A"/>
    <w:rsid w:val="00C5396F"/>
    <w:rsid w:val="00C56759"/>
    <w:rsid w:val="00C60ABF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hotlap-dec2018.html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69f7naj38occoao/AABKbJ-quyz-4loVtOMMhaRGa?dl=0" TargetMode="Externa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mericanMusc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2008-dodge-challenger-accessories-parts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5</cp:revision>
  <cp:lastPrinted>2015-05-20T19:04:00Z</cp:lastPrinted>
  <dcterms:created xsi:type="dcterms:W3CDTF">2018-12-17T17:02:00Z</dcterms:created>
  <dcterms:modified xsi:type="dcterms:W3CDTF">2018-12-18T15:35:00Z</dcterms:modified>
</cp:coreProperties>
</file>