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5689" w14:textId="4E2FC31E" w:rsidR="435E145D" w:rsidRDefault="435E145D" w:rsidP="435E145D">
      <w:pPr>
        <w:rPr>
          <w:rFonts w:ascii="Calibri" w:eastAsia="Calibri" w:hAnsi="Calibri" w:cs="Calibri"/>
        </w:rPr>
      </w:pPr>
      <w:r>
        <w:br/>
      </w:r>
      <w:r w:rsidRPr="435E145D">
        <w:rPr>
          <w:rFonts w:cs="Tahoma"/>
          <w:b/>
          <w:bCs/>
          <w:u w:val="single"/>
        </w:rPr>
        <w:t>Media Contacts:</w:t>
      </w:r>
      <w:r>
        <w:br/>
      </w:r>
      <w:r w:rsidRPr="435E145D">
        <w:rPr>
          <w:rFonts w:ascii="Calibri" w:eastAsia="Calibri" w:hAnsi="Calibri" w:cs="Calibri"/>
          <w:b/>
          <w:bCs/>
          <w:u w:val="single"/>
        </w:rPr>
        <w:t xml:space="preserve"> </w:t>
      </w:r>
      <w:r w:rsidRPr="435E145D">
        <w:rPr>
          <w:rFonts w:ascii="Calibri" w:eastAsia="Calibri" w:hAnsi="Calibri" w:cs="Calibri"/>
          <w:sz w:val="20"/>
          <w:szCs w:val="20"/>
        </w:rPr>
        <w:t>Mark Abramsky</w:t>
      </w:r>
      <w:r>
        <w:br/>
      </w:r>
      <w:r w:rsidRPr="435E145D">
        <w:rPr>
          <w:rFonts w:ascii="Calibri" w:eastAsia="Calibri" w:hAnsi="Calibri" w:cs="Calibri"/>
          <w:sz w:val="20"/>
          <w:szCs w:val="20"/>
        </w:rPr>
        <w:t xml:space="preserve"> AmericanTrucks.com</w:t>
      </w:r>
      <w:r>
        <w:br/>
      </w:r>
      <w:r w:rsidRPr="435E145D">
        <w:rPr>
          <w:rFonts w:ascii="Calibri" w:eastAsia="Calibri" w:hAnsi="Calibri" w:cs="Calibri"/>
          <w:sz w:val="20"/>
          <w:szCs w:val="20"/>
        </w:rPr>
        <w:t xml:space="preserve"> 610-240-4696</w:t>
      </w:r>
      <w:r>
        <w:br/>
      </w:r>
      <w:r w:rsidRPr="435E145D">
        <w:rPr>
          <w:rFonts w:ascii="Calibri" w:eastAsia="Calibri" w:hAnsi="Calibri" w:cs="Calibri"/>
          <w:sz w:val="20"/>
          <w:szCs w:val="20"/>
        </w:rPr>
        <w:t xml:space="preserve"> mark.abramsky@Turn5.com</w:t>
      </w:r>
    </w:p>
    <w:p w14:paraId="4E7362BE" w14:textId="77777777" w:rsidR="008A2C07" w:rsidRPr="008E25B4" w:rsidRDefault="008A2C07" w:rsidP="008A2C07">
      <w:pPr>
        <w:rPr>
          <w:b/>
          <w:u w:val="single"/>
        </w:rPr>
      </w:pPr>
    </w:p>
    <w:p w14:paraId="3B9FE06D" w14:textId="282CF1B6" w:rsidR="005B3B16" w:rsidRDefault="0DE4F345" w:rsidP="2287064C">
      <w:pPr>
        <w:spacing w:after="0" w:line="240" w:lineRule="auto"/>
        <w:jc w:val="center"/>
        <w:rPr>
          <w:b/>
          <w:bCs/>
          <w:sz w:val="32"/>
          <w:szCs w:val="32"/>
        </w:rPr>
      </w:pPr>
      <w:r w:rsidRPr="0DE4F345">
        <w:rPr>
          <w:b/>
          <w:bCs/>
          <w:sz w:val="32"/>
          <w:szCs w:val="32"/>
        </w:rPr>
        <w:t>2015 5.0L F-150 | Customer Spotlight</w:t>
      </w:r>
    </w:p>
    <w:p w14:paraId="366C4110" w14:textId="3402C6D9" w:rsidR="0DE4F345" w:rsidRDefault="0DE4F345" w:rsidP="0DE4F345">
      <w:pPr>
        <w:spacing w:after="0" w:line="240" w:lineRule="auto"/>
        <w:jc w:val="center"/>
        <w:rPr>
          <w:i/>
          <w:iCs/>
          <w:sz w:val="24"/>
          <w:szCs w:val="24"/>
        </w:rPr>
      </w:pPr>
      <w:proofErr w:type="spellStart"/>
      <w:r w:rsidRPr="0DE4F345">
        <w:rPr>
          <w:i/>
          <w:iCs/>
          <w:sz w:val="24"/>
          <w:szCs w:val="24"/>
        </w:rPr>
        <w:t>AmericanTrucks</w:t>
      </w:r>
      <w:proofErr w:type="spellEnd"/>
      <w:r w:rsidRPr="0DE4F345">
        <w:rPr>
          <w:i/>
          <w:iCs/>
          <w:sz w:val="24"/>
          <w:szCs w:val="24"/>
        </w:rPr>
        <w:t>’ Interview Features a USA-Themed Truck</w:t>
      </w:r>
    </w:p>
    <w:p w14:paraId="1F242757" w14:textId="35B65415" w:rsidR="2287064C" w:rsidRDefault="2287064C" w:rsidP="2287064C">
      <w:pPr>
        <w:spacing w:after="0" w:line="240" w:lineRule="auto"/>
        <w:jc w:val="center"/>
        <w:rPr>
          <w:i/>
          <w:iCs/>
          <w:sz w:val="24"/>
          <w:szCs w:val="24"/>
        </w:rPr>
      </w:pPr>
    </w:p>
    <w:p w14:paraId="51F6D2EB" w14:textId="60979011" w:rsidR="008A2C07" w:rsidRPr="008E25B4" w:rsidRDefault="0DE4F345" w:rsidP="0DE4F345">
      <w:pPr>
        <w:pStyle w:val="ListParagraph"/>
        <w:numPr>
          <w:ilvl w:val="0"/>
          <w:numId w:val="1"/>
        </w:numPr>
        <w:rPr>
          <w:rStyle w:val="Hyperlink"/>
          <w:rFonts w:eastAsiaTheme="minorEastAsia"/>
          <w:color w:val="auto"/>
          <w:sz w:val="20"/>
          <w:szCs w:val="20"/>
          <w:u w:val="none"/>
        </w:rPr>
      </w:pPr>
      <w:r w:rsidRPr="0DE4F345">
        <w:rPr>
          <w:rStyle w:val="Hyperlink"/>
          <w:color w:val="auto"/>
          <w:sz w:val="20"/>
          <w:szCs w:val="20"/>
          <w:u w:val="none"/>
        </w:rPr>
        <w:t xml:space="preserve">Media Kit: </w:t>
      </w:r>
      <w:hyperlink r:id="rId11" w:history="1">
        <w:r w:rsidR="00F041B6" w:rsidRPr="00EF339F">
          <w:rPr>
            <w:rStyle w:val="Hyperlink"/>
            <w:sz w:val="20"/>
            <w:szCs w:val="20"/>
          </w:rPr>
          <w:t>https://www.dropbox.com/sh/6r6sd9zacbbxlzv/AAAFps_dxmVsaNAdrXoHJ3Xma?dl=0</w:t>
        </w:r>
      </w:hyperlink>
      <w:r w:rsidR="00F041B6">
        <w:rPr>
          <w:rStyle w:val="Hyperlink"/>
          <w:color w:val="auto"/>
          <w:sz w:val="20"/>
          <w:szCs w:val="20"/>
          <w:u w:val="none"/>
        </w:rPr>
        <w:t xml:space="preserve">  </w:t>
      </w:r>
    </w:p>
    <w:p w14:paraId="4F67C5AC" w14:textId="3E464678" w:rsidR="008A2C07" w:rsidRPr="008E25B4" w:rsidRDefault="0DE4F345" w:rsidP="0DE4F345">
      <w:pPr>
        <w:rPr>
          <w:rFonts w:eastAsiaTheme="minorEastAsia"/>
          <w:color w:val="000000" w:themeColor="text1"/>
        </w:rPr>
      </w:pPr>
      <w:r w:rsidRPr="0DE4F345">
        <w:rPr>
          <w:rFonts w:cs="Times New Roman"/>
          <w:b/>
          <w:bCs/>
          <w:color w:val="000000" w:themeColor="text1"/>
        </w:rPr>
        <w:t xml:space="preserve">PAOLI, Pa. (February </w:t>
      </w:r>
      <w:r w:rsidR="00F041B6">
        <w:rPr>
          <w:rFonts w:cs="Times New Roman"/>
          <w:b/>
          <w:bCs/>
          <w:color w:val="000000" w:themeColor="text1"/>
        </w:rPr>
        <w:t>8</w:t>
      </w:r>
      <w:r w:rsidRPr="0DE4F345">
        <w:rPr>
          <w:rFonts w:cs="Times New Roman"/>
          <w:b/>
          <w:bCs/>
          <w:color w:val="000000" w:themeColor="text1"/>
          <w:vertAlign w:val="superscript"/>
        </w:rPr>
        <w:t>th</w:t>
      </w:r>
      <w:r w:rsidRPr="0DE4F345">
        <w:rPr>
          <w:rFonts w:cs="Times New Roman"/>
          <w:b/>
          <w:bCs/>
          <w:color w:val="000000" w:themeColor="text1"/>
        </w:rPr>
        <w:t xml:space="preserve">, 2022) – </w:t>
      </w:r>
      <w:r w:rsidRPr="0DE4F345">
        <w:rPr>
          <w:rFonts w:eastAsiaTheme="minorEastAsia"/>
          <w:color w:val="000000" w:themeColor="text1"/>
        </w:rPr>
        <w:t xml:space="preserve">Aftermarket parts authority, </w:t>
      </w:r>
      <w:proofErr w:type="spellStart"/>
      <w:r w:rsidRPr="0DE4F345">
        <w:rPr>
          <w:rFonts w:eastAsiaTheme="minorEastAsia"/>
          <w:color w:val="000000" w:themeColor="text1"/>
        </w:rPr>
        <w:t>AmericanTrucks</w:t>
      </w:r>
      <w:proofErr w:type="spellEnd"/>
      <w:r w:rsidRPr="0DE4F345">
        <w:rPr>
          <w:rFonts w:eastAsiaTheme="minorEastAsia"/>
          <w:color w:val="000000" w:themeColor="text1"/>
        </w:rPr>
        <w:t xml:space="preserve"> (AT) releases another episode in its “Customer Builds” YouTube series. The series features interviews with customers across the country to learn more about their modifications and deliver inspiration to AT's truck-loving community. In this video, host Justin Dugan chats with Chris D. about his USA-themed 2015 5.0L Ford F-150. To see additional photos and a complete breakdown of Chris’ mods, viewers can head to his dedicated build page on AT’s website. </w:t>
      </w:r>
    </w:p>
    <w:p w14:paraId="6EF0B31F" w14:textId="0874D088" w:rsidR="0DE4F345" w:rsidRDefault="0DE4F345" w:rsidP="0DE4F345">
      <w:pPr>
        <w:rPr>
          <w:rFonts w:eastAsiaTheme="minorEastAsia"/>
          <w:color w:val="000000" w:themeColor="text1"/>
        </w:rPr>
      </w:pPr>
      <w:r w:rsidRPr="0DE4F345">
        <w:rPr>
          <w:rFonts w:eastAsiaTheme="minorEastAsia"/>
          <w:i/>
          <w:iCs/>
          <w:color w:val="000000" w:themeColor="text1"/>
        </w:rPr>
        <w:t>“A whole lot of cool stuff going on with this truck. I'm excited to share it with you guys,”</w:t>
      </w:r>
      <w:r w:rsidRPr="0DE4F345">
        <w:rPr>
          <w:rFonts w:eastAsiaTheme="minorEastAsia"/>
          <w:color w:val="000000" w:themeColor="text1"/>
        </w:rPr>
        <w:t xml:space="preserve"> says Justin. He dives right in to find out more about Chris’ front-end mods. These include a steel bumper, fully upgraded lighting, a raptor-style grille, and Ford lettering featuring the American flag. Chris also added Bluetooth-controlled underlighting, a 3.5-inch lift, 33” Fuel Vortex wheels with 20x12, -44 offset, and a </w:t>
      </w:r>
      <w:hyperlink r:id="rId12">
        <w:r w:rsidRPr="0DE4F345">
          <w:rPr>
            <w:rStyle w:val="Hyperlink"/>
            <w:rFonts w:eastAsiaTheme="minorEastAsia"/>
          </w:rPr>
          <w:t>K&amp;N</w:t>
        </w:r>
      </w:hyperlink>
      <w:r w:rsidRPr="0DE4F345">
        <w:rPr>
          <w:rFonts w:eastAsiaTheme="minorEastAsia"/>
          <w:color w:val="000000" w:themeColor="text1"/>
        </w:rPr>
        <w:t xml:space="preserve"> cold-air intake. Justin asks about several other appearance and performance mods, finds out why Chris named his rig ‘June Carter Cash,’ and what other parts are in store for this patriotic build. </w:t>
      </w:r>
    </w:p>
    <w:p w14:paraId="78E06252" w14:textId="6A050E6A" w:rsidR="0DE4F345" w:rsidRDefault="0DE4F345" w:rsidP="0DE4F345">
      <w:pPr>
        <w:rPr>
          <w:rFonts w:eastAsiaTheme="minorEastAsia"/>
          <w:color w:val="000000" w:themeColor="text1"/>
        </w:rPr>
      </w:pPr>
      <w:r w:rsidRPr="0DE4F345">
        <w:rPr>
          <w:rFonts w:eastAsiaTheme="minorEastAsia"/>
          <w:color w:val="000000" w:themeColor="text1"/>
        </w:rPr>
        <w:t xml:space="preserve">AT’s “Customer Builds” video gives F-150 owners solid ideas for modifying their own ride at home. Owner, Chris D. went all out for his first truck, upgrading everything from lighting to suspension, wheels, and much more. Customers can see extra images and a full breakdown of Chris’ mods by visiting his profile page at americantrucks.com. AT’s YouTube series will continue to feature ambitious builds from customers across the USA. </w:t>
      </w:r>
    </w:p>
    <w:p w14:paraId="14C5E396" w14:textId="45224719" w:rsidR="0DE4F345" w:rsidRDefault="0DE4F345" w:rsidP="0DE4F345">
      <w:pPr>
        <w:rPr>
          <w:rFonts w:eastAsiaTheme="minorEastAsia"/>
        </w:rPr>
      </w:pPr>
      <w:r w:rsidRPr="0DE4F345">
        <w:rPr>
          <w:rFonts w:eastAsiaTheme="minorEastAsia"/>
          <w:b/>
          <w:bCs/>
          <w:color w:val="000000" w:themeColor="text1"/>
          <w:sz w:val="19"/>
          <w:szCs w:val="19"/>
        </w:rPr>
        <w:t>View it here:</w:t>
      </w:r>
      <w:r w:rsidRPr="0DE4F345">
        <w:rPr>
          <w:rFonts w:eastAsiaTheme="minorEastAsia"/>
          <w:color w:val="000000" w:themeColor="text1"/>
          <w:sz w:val="19"/>
          <w:szCs w:val="19"/>
        </w:rPr>
        <w:t xml:space="preserve"> </w:t>
      </w:r>
      <w:hyperlink r:id="rId13">
        <w:r w:rsidRPr="0DE4F345">
          <w:rPr>
            <w:rStyle w:val="Hyperlink"/>
            <w:rFonts w:eastAsiaTheme="minorEastAsia"/>
            <w:sz w:val="19"/>
            <w:szCs w:val="19"/>
          </w:rPr>
          <w:t>https://www.americantrucks.com/profiles/99671</w:t>
        </w:r>
      </w:hyperlink>
      <w:r w:rsidRPr="0DE4F345">
        <w:rPr>
          <w:rFonts w:eastAsiaTheme="minorEastAsia"/>
          <w:color w:val="000000" w:themeColor="text1"/>
          <w:sz w:val="19"/>
          <w:szCs w:val="19"/>
        </w:rPr>
        <w:t xml:space="preserve"> </w:t>
      </w:r>
    </w:p>
    <w:p w14:paraId="4D8D7064" w14:textId="5CB3F8F7" w:rsidR="008A2C07" w:rsidRPr="008E25B4" w:rsidRDefault="33A34D3F" w:rsidP="008A2C07">
      <w:pPr>
        <w:rPr>
          <w:rFonts w:cs="Times New Roman"/>
          <w:color w:val="000000"/>
          <w:sz w:val="18"/>
          <w:szCs w:val="18"/>
        </w:rPr>
      </w:pPr>
      <w:r w:rsidRPr="33A34D3F">
        <w:rPr>
          <w:rFonts w:cs="Times New Roman"/>
          <w:b/>
          <w:bCs/>
          <w:color w:val="000000" w:themeColor="text1"/>
        </w:rPr>
        <w:t xml:space="preserve"> _</w:t>
      </w:r>
      <w:r w:rsidRPr="33A34D3F">
        <w:rPr>
          <w:rFonts w:cs="Times New Roman"/>
          <w:b/>
          <w:bCs/>
          <w:color w:val="000000" w:themeColor="text1"/>
          <w:sz w:val="18"/>
          <w:szCs w:val="18"/>
        </w:rPr>
        <w:t>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2CBBB62" w14:textId="77777777" w:rsidR="007F6F01" w:rsidRDefault="008A2C07" w:rsidP="007F6F01">
      <w:pPr>
        <w:rPr>
          <w:rFonts w:cs="Times New Roman"/>
          <w:color w:val="000000"/>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4"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1F6BEAAB" w14:textId="7CCB99D4" w:rsidR="006A1A6F" w:rsidRDefault="006A1A6F" w:rsidP="0DE4F345">
      <w:pPr>
        <w:rPr>
          <w:rFonts w:ascii="Calibri Light" w:hAnsi="Calibri Light"/>
          <w:color w:val="000000" w:themeColor="text1"/>
        </w:rPr>
      </w:pPr>
      <w:r>
        <w:rPr>
          <w:noProof/>
        </w:rPr>
        <w:drawing>
          <wp:inline distT="0" distB="0" distL="0" distR="0" wp14:anchorId="0A166C9A" wp14:editId="3D2E3F33">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5228E495">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1EF5D9BF">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sectPr w:rsidR="006A1A6F" w:rsidSect="004541CF">
      <w:headerReference w:type="default" r:id="rId18"/>
      <w:footerReference w:type="default" r:id="rId1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intelligence2.xml><?xml version="1.0" encoding="utf-8"?>
<int2:intelligence xmlns:int2="http://schemas.microsoft.com/office/intelligence/2020/intelligence" xmlns:oel="http://schemas.microsoft.com/office/2019/extlst">
  <int2:observations>
    <int2:textHash int2:hashCode="NitYGSa3JnSSUd" int2:id="x9CHfwi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404"/>
    <w:rsid w:val="007F6F01"/>
    <w:rsid w:val="00826B77"/>
    <w:rsid w:val="008A2C07"/>
    <w:rsid w:val="008F320B"/>
    <w:rsid w:val="0091068A"/>
    <w:rsid w:val="00AA0CE9"/>
    <w:rsid w:val="00B06BB6"/>
    <w:rsid w:val="00BA27D6"/>
    <w:rsid w:val="00C4730A"/>
    <w:rsid w:val="00C57C74"/>
    <w:rsid w:val="00CD36B6"/>
    <w:rsid w:val="00D27579"/>
    <w:rsid w:val="00E14D22"/>
    <w:rsid w:val="00E31E46"/>
    <w:rsid w:val="00F041B6"/>
    <w:rsid w:val="0DE4F345"/>
    <w:rsid w:val="13984C98"/>
    <w:rsid w:val="2287064C"/>
    <w:rsid w:val="23BB1FC2"/>
    <w:rsid w:val="33A34D3F"/>
    <w:rsid w:val="3BDD9967"/>
    <w:rsid w:val="435E145D"/>
    <w:rsid w:val="5A8CE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7F6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profiles/9967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ericantrucks.com/kn-parts.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6r6sd9zacbbxlzv/AAAFps_dxmVsaNAdrXoHJ3Xma?dl=0"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2.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4.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2022-02-08T20:10:00Z</dcterms:created>
  <dcterms:modified xsi:type="dcterms:W3CDTF">2022-02-08T20:10:00Z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