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E3" w:rsidRDefault="00F52AE3" w:rsidP="000911A2">
      <w:pPr>
        <w:rPr>
          <w:b/>
        </w:rPr>
      </w:pPr>
    </w:p>
    <w:p w:rsidR="00F52AE3" w:rsidRDefault="00F52AE3" w:rsidP="000911A2">
      <w:pPr>
        <w:rPr>
          <w:b/>
        </w:rPr>
      </w:pPr>
    </w:p>
    <w:p w:rsidR="00F52AE3" w:rsidRPr="00CE7925" w:rsidRDefault="00DC02DD" w:rsidP="000911A2">
      <w:pPr>
        <w:rPr>
          <w:b/>
        </w:rPr>
      </w:pPr>
      <w:r>
        <w:rPr>
          <w:noProof/>
        </w:rPr>
        <w:drawing>
          <wp:anchor distT="0" distB="0" distL="114300" distR="114300" simplePos="0" relativeHeight="251657728" behindDoc="1" locked="0" layoutInCell="1" allowOverlap="1">
            <wp:simplePos x="0" y="0"/>
            <wp:positionH relativeFrom="column">
              <wp:posOffset>5003165</wp:posOffset>
            </wp:positionH>
            <wp:positionV relativeFrom="paragraph">
              <wp:posOffset>-281940</wp:posOffset>
            </wp:positionV>
            <wp:extent cx="1730375" cy="1770380"/>
            <wp:effectExtent l="0" t="0" r="3175" b="1270"/>
            <wp:wrapNone/>
            <wp:docPr id="2" name="Picture 1" descr="Drive Sober or Get Pulled 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 Sober or Get Pulled Ov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0375" cy="1770380"/>
                    </a:xfrm>
                    <a:prstGeom prst="rect">
                      <a:avLst/>
                    </a:prstGeom>
                    <a:noFill/>
                  </pic:spPr>
                </pic:pic>
              </a:graphicData>
            </a:graphic>
            <wp14:sizeRelH relativeFrom="page">
              <wp14:pctWidth>0</wp14:pctWidth>
            </wp14:sizeRelH>
            <wp14:sizeRelV relativeFrom="page">
              <wp14:pctHeight>0</wp14:pctHeight>
            </wp14:sizeRelV>
          </wp:anchor>
        </w:drawing>
      </w:r>
      <w:r w:rsidR="00F52AE3">
        <w:rPr>
          <w:b/>
        </w:rPr>
        <w:t xml:space="preserve">2012 </w:t>
      </w:r>
      <w:smartTag w:uri="urn:schemas-microsoft-com:office:smarttags" w:element="place">
        <w:r w:rsidR="00F52AE3" w:rsidRPr="00CE7925">
          <w:rPr>
            <w:b/>
          </w:rPr>
          <w:t>HOLIDAY</w:t>
        </w:r>
      </w:smartTag>
      <w:r w:rsidR="00F52AE3" w:rsidRPr="00CE7925">
        <w:rPr>
          <w:b/>
        </w:rPr>
        <w:t xml:space="preserve"> </w:t>
      </w:r>
      <w:r w:rsidR="00F52AE3">
        <w:rPr>
          <w:b/>
        </w:rPr>
        <w:t>CRACKDOWN</w:t>
      </w:r>
      <w:r w:rsidR="00F52AE3" w:rsidRPr="00CE7925">
        <w:rPr>
          <w:b/>
        </w:rPr>
        <w:br/>
      </w:r>
      <w:r w:rsidR="00F52AE3">
        <w:rPr>
          <w:b/>
        </w:rPr>
        <w:t xml:space="preserve">FACT SHEET </w:t>
      </w:r>
    </w:p>
    <w:p w:rsidR="00F52AE3" w:rsidRDefault="00F52AE3" w:rsidP="00FF6B72">
      <w:pPr>
        <w:rPr>
          <w:b/>
        </w:rPr>
      </w:pPr>
    </w:p>
    <w:p w:rsidR="00F52AE3" w:rsidRDefault="00F52AE3" w:rsidP="00FF6B72">
      <w:pPr>
        <w:rPr>
          <w:b/>
        </w:rPr>
      </w:pPr>
    </w:p>
    <w:p w:rsidR="00F52AE3" w:rsidRPr="00CE7925" w:rsidRDefault="00F52AE3" w:rsidP="00FF6B72">
      <w:pPr>
        <w:rPr>
          <w:b/>
        </w:rPr>
      </w:pPr>
    </w:p>
    <w:p w:rsidR="00F52AE3" w:rsidRDefault="00F52AE3" w:rsidP="00FF6B72">
      <w:pPr>
        <w:rPr>
          <w:b/>
        </w:rPr>
      </w:pPr>
    </w:p>
    <w:p w:rsidR="00F52AE3" w:rsidRDefault="00F52AE3" w:rsidP="00FF6B72">
      <w:pPr>
        <w:rPr>
          <w:b/>
        </w:rPr>
      </w:pPr>
    </w:p>
    <w:p w:rsidR="00F52AE3" w:rsidRDefault="00F52AE3" w:rsidP="00FF6B72">
      <w:pPr>
        <w:rPr>
          <w:b/>
        </w:rPr>
      </w:pPr>
    </w:p>
    <w:p w:rsidR="00F52AE3" w:rsidRDefault="00F52AE3" w:rsidP="00FF6B72">
      <w:pPr>
        <w:rPr>
          <w:b/>
        </w:rPr>
      </w:pPr>
    </w:p>
    <w:p w:rsidR="00F52AE3" w:rsidRPr="00CE7925" w:rsidRDefault="00F52AE3" w:rsidP="00FF6B72">
      <w:pPr>
        <w:rPr>
          <w:b/>
        </w:rPr>
      </w:pPr>
    </w:p>
    <w:p w:rsidR="00F52AE3" w:rsidRPr="00667F5B" w:rsidRDefault="00F52AE3" w:rsidP="001D421A">
      <w:pPr>
        <w:ind w:left="360"/>
        <w:jc w:val="center"/>
        <w:rPr>
          <w:b/>
          <w:sz w:val="32"/>
          <w:szCs w:val="32"/>
        </w:rPr>
      </w:pPr>
      <w:r w:rsidRPr="00667F5B">
        <w:rPr>
          <w:b/>
          <w:sz w:val="32"/>
          <w:szCs w:val="32"/>
        </w:rPr>
        <w:t>“Drive Sober or Get Pulled Over”</w:t>
      </w:r>
    </w:p>
    <w:p w:rsidR="00F52AE3" w:rsidRDefault="00F52AE3" w:rsidP="001D421A">
      <w:pPr>
        <w:ind w:left="360"/>
        <w:jc w:val="center"/>
        <w:rPr>
          <w:b/>
        </w:rPr>
      </w:pPr>
      <w:r>
        <w:rPr>
          <w:b/>
        </w:rPr>
        <w:t xml:space="preserve">[Law Enforcement Organization] Cracking Down </w:t>
      </w:r>
    </w:p>
    <w:p w:rsidR="00F52AE3" w:rsidRPr="001D421A" w:rsidRDefault="00F52AE3" w:rsidP="001D421A">
      <w:pPr>
        <w:ind w:left="360"/>
        <w:jc w:val="center"/>
        <w:rPr>
          <w:b/>
        </w:rPr>
      </w:pPr>
      <w:r>
        <w:rPr>
          <w:b/>
        </w:rPr>
        <w:t xml:space="preserve">On Impaired Driving to Save Lives </w:t>
      </w:r>
    </w:p>
    <w:p w:rsidR="00F52AE3" w:rsidRPr="00152E00" w:rsidRDefault="00F52AE3" w:rsidP="00DC7255">
      <w:pPr>
        <w:ind w:left="360"/>
        <w:rPr>
          <w:b/>
          <w:sz w:val="22"/>
          <w:szCs w:val="22"/>
        </w:rPr>
      </w:pPr>
    </w:p>
    <w:p w:rsidR="00F52AE3" w:rsidRPr="00152E00" w:rsidRDefault="00F52AE3" w:rsidP="00197786">
      <w:pPr>
        <w:pStyle w:val="ListParagraph"/>
        <w:numPr>
          <w:ilvl w:val="0"/>
          <w:numId w:val="8"/>
        </w:numPr>
        <w:contextualSpacing/>
        <w:rPr>
          <w:color w:val="000000"/>
          <w:sz w:val="22"/>
          <w:szCs w:val="22"/>
        </w:rPr>
      </w:pPr>
      <w:r w:rsidRPr="00152E00">
        <w:rPr>
          <w:b/>
          <w:color w:val="000000"/>
          <w:sz w:val="22"/>
          <w:szCs w:val="22"/>
        </w:rPr>
        <w:t>[Law Enforcement Organization]</w:t>
      </w:r>
      <w:r w:rsidRPr="00152E00">
        <w:rPr>
          <w:color w:val="000000"/>
          <w:sz w:val="22"/>
          <w:szCs w:val="22"/>
        </w:rPr>
        <w:t xml:space="preserve"> is joining a nationwide impaired</w:t>
      </w:r>
      <w:r w:rsidR="00012C7E">
        <w:rPr>
          <w:color w:val="000000"/>
          <w:sz w:val="22"/>
          <w:szCs w:val="22"/>
        </w:rPr>
        <w:t>-</w:t>
      </w:r>
      <w:r w:rsidRPr="00152E00">
        <w:rPr>
          <w:color w:val="000000"/>
          <w:sz w:val="22"/>
          <w:szCs w:val="22"/>
        </w:rPr>
        <w:t xml:space="preserve">driving crackdown this holiday season to </w:t>
      </w:r>
      <w:r>
        <w:rPr>
          <w:color w:val="000000"/>
          <w:sz w:val="22"/>
          <w:szCs w:val="22"/>
        </w:rPr>
        <w:t>stop</w:t>
      </w:r>
      <w:r w:rsidRPr="00152E00">
        <w:rPr>
          <w:color w:val="000000"/>
          <w:sz w:val="22"/>
          <w:szCs w:val="22"/>
        </w:rPr>
        <w:t xml:space="preserve"> impaired driving and </w:t>
      </w:r>
      <w:r>
        <w:rPr>
          <w:color w:val="000000"/>
          <w:sz w:val="22"/>
          <w:szCs w:val="22"/>
        </w:rPr>
        <w:t xml:space="preserve">to </w:t>
      </w:r>
      <w:r w:rsidRPr="00152E00">
        <w:rPr>
          <w:color w:val="000000"/>
          <w:sz w:val="22"/>
          <w:szCs w:val="22"/>
        </w:rPr>
        <w:t xml:space="preserve">save lives in </w:t>
      </w:r>
      <w:r w:rsidRPr="00152E00">
        <w:rPr>
          <w:b/>
          <w:color w:val="000000"/>
          <w:sz w:val="22"/>
          <w:szCs w:val="22"/>
        </w:rPr>
        <w:t>[CITY/COUNTY/STATE].</w:t>
      </w:r>
      <w:r w:rsidRPr="00152E00">
        <w:rPr>
          <w:color w:val="000000"/>
          <w:sz w:val="22"/>
          <w:szCs w:val="22"/>
        </w:rPr>
        <w:t xml:space="preserve">  </w:t>
      </w:r>
    </w:p>
    <w:p w:rsidR="00F52AE3" w:rsidRPr="00152E00" w:rsidRDefault="00F52AE3" w:rsidP="00E53D93">
      <w:pPr>
        <w:pStyle w:val="ListParagraph"/>
        <w:contextualSpacing/>
        <w:rPr>
          <w:color w:val="000000"/>
          <w:sz w:val="22"/>
          <w:szCs w:val="22"/>
        </w:rPr>
      </w:pPr>
    </w:p>
    <w:p w:rsidR="00F52AE3" w:rsidRDefault="00F52AE3" w:rsidP="00BD3661">
      <w:pPr>
        <w:pStyle w:val="ListParagraph"/>
        <w:numPr>
          <w:ilvl w:val="0"/>
          <w:numId w:val="8"/>
        </w:numPr>
        <w:contextualSpacing/>
        <w:rPr>
          <w:color w:val="000000"/>
          <w:sz w:val="22"/>
          <w:szCs w:val="22"/>
        </w:rPr>
      </w:pPr>
      <w:r w:rsidRPr="00152E00">
        <w:rPr>
          <w:bCs/>
          <w:color w:val="000000"/>
          <w:sz w:val="22"/>
          <w:szCs w:val="22"/>
        </w:rPr>
        <w:t>Ef</w:t>
      </w:r>
      <w:r w:rsidRPr="00152E00">
        <w:rPr>
          <w:color w:val="000000"/>
          <w:sz w:val="22"/>
          <w:szCs w:val="22"/>
        </w:rPr>
        <w:t xml:space="preserve">forts will include </w:t>
      </w:r>
      <w:r w:rsidRPr="00152E00">
        <w:rPr>
          <w:b/>
          <w:bCs/>
          <w:color w:val="000000"/>
          <w:sz w:val="22"/>
          <w:szCs w:val="22"/>
        </w:rPr>
        <w:t>[</w:t>
      </w:r>
      <w:r w:rsidRPr="00152E00">
        <w:rPr>
          <w:b/>
          <w:color w:val="000000"/>
          <w:sz w:val="22"/>
          <w:szCs w:val="22"/>
        </w:rPr>
        <w:t>sobriety checkpoints, saturation patrols, etc.</w:t>
      </w:r>
      <w:r w:rsidRPr="00152E00">
        <w:rPr>
          <w:b/>
          <w:bCs/>
          <w:color w:val="000000"/>
          <w:sz w:val="22"/>
          <w:szCs w:val="22"/>
        </w:rPr>
        <w:t>]</w:t>
      </w:r>
      <w:r w:rsidRPr="00152E00">
        <w:rPr>
          <w:color w:val="000000"/>
          <w:sz w:val="22"/>
          <w:szCs w:val="22"/>
        </w:rPr>
        <w:t>.</w:t>
      </w:r>
    </w:p>
    <w:p w:rsidR="00F52AE3" w:rsidRDefault="00F52AE3" w:rsidP="00BD3661">
      <w:pPr>
        <w:pStyle w:val="ListParagraph"/>
        <w:ind w:left="0"/>
        <w:contextualSpacing/>
        <w:rPr>
          <w:color w:val="000000"/>
          <w:sz w:val="22"/>
          <w:szCs w:val="22"/>
        </w:rPr>
      </w:pPr>
    </w:p>
    <w:p w:rsidR="00F52AE3" w:rsidRPr="00BD3661" w:rsidRDefault="00F52AE3" w:rsidP="00BD3661">
      <w:pPr>
        <w:pStyle w:val="ListParagraph"/>
        <w:numPr>
          <w:ilvl w:val="0"/>
          <w:numId w:val="8"/>
        </w:numPr>
        <w:contextualSpacing/>
        <w:rPr>
          <w:color w:val="000000"/>
          <w:sz w:val="22"/>
          <w:szCs w:val="22"/>
        </w:rPr>
      </w:pPr>
      <w:bookmarkStart w:id="0" w:name="OLE_LINK1"/>
      <w:bookmarkStart w:id="1" w:name="OLE_LINK2"/>
      <w:r w:rsidRPr="00152E00">
        <w:rPr>
          <w:color w:val="000000"/>
          <w:sz w:val="22"/>
          <w:szCs w:val="22"/>
        </w:rPr>
        <w:t>According to the National Highway Traffic Safety Administration</w:t>
      </w:r>
      <w:r>
        <w:rPr>
          <w:color w:val="000000"/>
          <w:sz w:val="22"/>
          <w:szCs w:val="22"/>
        </w:rPr>
        <w:t>, 32,885 people were killed in motor vehicle traffic crashes in 2010.  Thirty-one percent (10,228) of those fatalities involved an alcohol-impaired driver.</w:t>
      </w:r>
    </w:p>
    <w:p w:rsidR="00F52AE3" w:rsidRPr="00BD3661" w:rsidRDefault="00F52AE3" w:rsidP="00BD3661">
      <w:pPr>
        <w:rPr>
          <w:sz w:val="22"/>
          <w:szCs w:val="22"/>
        </w:rPr>
      </w:pPr>
    </w:p>
    <w:p w:rsidR="00F52AE3" w:rsidRPr="00BD3661" w:rsidRDefault="00F52AE3" w:rsidP="00BD3661">
      <w:pPr>
        <w:pStyle w:val="ListParagraph"/>
        <w:numPr>
          <w:ilvl w:val="0"/>
          <w:numId w:val="8"/>
        </w:numPr>
        <w:contextualSpacing/>
        <w:rPr>
          <w:b/>
          <w:sz w:val="22"/>
          <w:szCs w:val="22"/>
        </w:rPr>
      </w:pPr>
      <w:r>
        <w:rPr>
          <w:sz w:val="22"/>
          <w:szCs w:val="22"/>
        </w:rPr>
        <w:t>The holiday season is particularly dangerous.  During December</w:t>
      </w:r>
      <w:r w:rsidRPr="00BD3661">
        <w:rPr>
          <w:sz w:val="22"/>
          <w:szCs w:val="22"/>
        </w:rPr>
        <w:t xml:space="preserve"> </w:t>
      </w:r>
      <w:r>
        <w:rPr>
          <w:sz w:val="22"/>
          <w:szCs w:val="22"/>
        </w:rPr>
        <w:t xml:space="preserve">2010, </w:t>
      </w:r>
      <w:r w:rsidRPr="00BD3661">
        <w:rPr>
          <w:sz w:val="22"/>
          <w:szCs w:val="22"/>
        </w:rPr>
        <w:t xml:space="preserve">2,597 people lost their lives </w:t>
      </w:r>
      <w:bookmarkStart w:id="2" w:name="_GoBack"/>
      <w:bookmarkEnd w:id="2"/>
      <w:r w:rsidRPr="00BD3661">
        <w:rPr>
          <w:sz w:val="22"/>
          <w:szCs w:val="22"/>
        </w:rPr>
        <w:t>in</w:t>
      </w:r>
      <w:r>
        <w:rPr>
          <w:sz w:val="22"/>
          <w:szCs w:val="22"/>
        </w:rPr>
        <w:t xml:space="preserve"> motor vehicle traffic crashes, and </w:t>
      </w:r>
      <w:r w:rsidR="00012C7E">
        <w:rPr>
          <w:sz w:val="22"/>
          <w:szCs w:val="22"/>
        </w:rPr>
        <w:t>30</w:t>
      </w:r>
      <w:r w:rsidR="00012C7E" w:rsidRPr="00BD3661">
        <w:rPr>
          <w:sz w:val="22"/>
          <w:szCs w:val="22"/>
        </w:rPr>
        <w:t xml:space="preserve"> </w:t>
      </w:r>
      <w:r w:rsidRPr="00BD3661">
        <w:rPr>
          <w:sz w:val="22"/>
          <w:szCs w:val="22"/>
        </w:rPr>
        <w:t xml:space="preserve">percent </w:t>
      </w:r>
      <w:r>
        <w:rPr>
          <w:sz w:val="22"/>
          <w:szCs w:val="22"/>
        </w:rPr>
        <w:t>(775) involved an alcohol-</w:t>
      </w:r>
      <w:r w:rsidRPr="00BD3661">
        <w:rPr>
          <w:sz w:val="22"/>
          <w:szCs w:val="22"/>
        </w:rPr>
        <w:t>impaired driv</w:t>
      </w:r>
      <w:r>
        <w:rPr>
          <w:sz w:val="22"/>
          <w:szCs w:val="22"/>
        </w:rPr>
        <w:t>er</w:t>
      </w:r>
      <w:r w:rsidRPr="00BD3661">
        <w:rPr>
          <w:sz w:val="22"/>
          <w:szCs w:val="22"/>
        </w:rPr>
        <w:t xml:space="preserve">. </w:t>
      </w:r>
    </w:p>
    <w:bookmarkEnd w:id="0"/>
    <w:bookmarkEnd w:id="1"/>
    <w:p w:rsidR="00F52AE3" w:rsidRDefault="00F52AE3" w:rsidP="00BD3661">
      <w:pPr>
        <w:pStyle w:val="ListParagraph"/>
        <w:ind w:left="0"/>
        <w:contextualSpacing/>
        <w:rPr>
          <w:b/>
          <w:sz w:val="22"/>
          <w:szCs w:val="22"/>
        </w:rPr>
      </w:pPr>
    </w:p>
    <w:p w:rsidR="00F52AE3" w:rsidRPr="00BD3661" w:rsidRDefault="00F52AE3" w:rsidP="00BD3661">
      <w:pPr>
        <w:pStyle w:val="ListParagraph"/>
        <w:numPr>
          <w:ilvl w:val="0"/>
          <w:numId w:val="8"/>
        </w:numPr>
        <w:contextualSpacing/>
        <w:rPr>
          <w:b/>
          <w:sz w:val="22"/>
          <w:szCs w:val="22"/>
        </w:rPr>
      </w:pPr>
      <w:r>
        <w:rPr>
          <w:sz w:val="22"/>
          <w:szCs w:val="22"/>
        </w:rPr>
        <w:t xml:space="preserve">Data further shows that over two-thirds (71%) of those killed in December 2010 were in alcohol-impaired crashes where a driver tested at a </w:t>
      </w:r>
      <w:r w:rsidR="00012C7E">
        <w:rPr>
          <w:sz w:val="22"/>
          <w:szCs w:val="22"/>
        </w:rPr>
        <w:t xml:space="preserve">blood alcohol concentration </w:t>
      </w:r>
      <w:r>
        <w:rPr>
          <w:sz w:val="22"/>
          <w:szCs w:val="22"/>
        </w:rPr>
        <w:t>of .15</w:t>
      </w:r>
      <w:r w:rsidR="00012C7E">
        <w:rPr>
          <w:sz w:val="22"/>
          <w:szCs w:val="22"/>
        </w:rPr>
        <w:t xml:space="preserve"> grams per deciliter</w:t>
      </w:r>
      <w:r>
        <w:rPr>
          <w:sz w:val="22"/>
          <w:szCs w:val="22"/>
        </w:rPr>
        <w:t xml:space="preserve"> and above.</w:t>
      </w:r>
    </w:p>
    <w:p w:rsidR="00F52AE3" w:rsidRDefault="00F52AE3" w:rsidP="00BD3661">
      <w:pPr>
        <w:rPr>
          <w:color w:val="FF0000"/>
          <w:sz w:val="22"/>
          <w:szCs w:val="22"/>
        </w:rPr>
      </w:pPr>
    </w:p>
    <w:p w:rsidR="00F52AE3" w:rsidRDefault="00F52AE3" w:rsidP="00197786">
      <w:pPr>
        <w:numPr>
          <w:ilvl w:val="0"/>
          <w:numId w:val="8"/>
        </w:numPr>
        <w:rPr>
          <w:sz w:val="22"/>
          <w:szCs w:val="22"/>
        </w:rPr>
      </w:pPr>
      <w:r>
        <w:rPr>
          <w:sz w:val="22"/>
          <w:szCs w:val="22"/>
        </w:rPr>
        <w:t xml:space="preserve">During December </w:t>
      </w:r>
      <w:r w:rsidRPr="00BD3661">
        <w:rPr>
          <w:sz w:val="22"/>
          <w:szCs w:val="22"/>
        </w:rPr>
        <w:t xml:space="preserve">2010, </w:t>
      </w:r>
      <w:r>
        <w:rPr>
          <w:sz w:val="22"/>
          <w:szCs w:val="22"/>
        </w:rPr>
        <w:t>25 people were killed in</w:t>
      </w:r>
      <w:r w:rsidRPr="00BD3661">
        <w:rPr>
          <w:sz w:val="22"/>
          <w:szCs w:val="22"/>
        </w:rPr>
        <w:t xml:space="preserve"> impaired</w:t>
      </w:r>
      <w:r w:rsidR="00012C7E">
        <w:rPr>
          <w:sz w:val="22"/>
          <w:szCs w:val="22"/>
        </w:rPr>
        <w:t>-</w:t>
      </w:r>
      <w:r w:rsidRPr="00BD3661">
        <w:rPr>
          <w:sz w:val="22"/>
          <w:szCs w:val="22"/>
        </w:rPr>
        <w:t xml:space="preserve">driving crashes </w:t>
      </w:r>
      <w:r w:rsidRPr="00EB631A">
        <w:rPr>
          <w:sz w:val="22"/>
          <w:szCs w:val="22"/>
          <w:u w:val="single"/>
        </w:rPr>
        <w:t>per day</w:t>
      </w:r>
      <w:r>
        <w:rPr>
          <w:sz w:val="22"/>
          <w:szCs w:val="22"/>
        </w:rPr>
        <w:t xml:space="preserve"> on average</w:t>
      </w:r>
      <w:r w:rsidRPr="00BD3661">
        <w:rPr>
          <w:sz w:val="22"/>
          <w:szCs w:val="22"/>
        </w:rPr>
        <w:t xml:space="preserve">.  </w:t>
      </w:r>
    </w:p>
    <w:p w:rsidR="00F52AE3" w:rsidRDefault="00F52AE3" w:rsidP="00FB32D3">
      <w:pPr>
        <w:pStyle w:val="ListParagraph"/>
        <w:rPr>
          <w:b/>
          <w:sz w:val="22"/>
          <w:szCs w:val="22"/>
        </w:rPr>
      </w:pPr>
    </w:p>
    <w:p w:rsidR="00F52AE3" w:rsidRPr="00040D58" w:rsidRDefault="00F52AE3" w:rsidP="00DC74C5">
      <w:pPr>
        <w:numPr>
          <w:ilvl w:val="0"/>
          <w:numId w:val="8"/>
        </w:numPr>
        <w:rPr>
          <w:sz w:val="22"/>
          <w:szCs w:val="22"/>
        </w:rPr>
      </w:pPr>
      <w:r w:rsidRPr="00FB32D3">
        <w:rPr>
          <w:sz w:val="22"/>
          <w:szCs w:val="22"/>
        </w:rPr>
        <w:t>That’s why</w:t>
      </w:r>
      <w:r w:rsidRPr="00152E00">
        <w:rPr>
          <w:b/>
          <w:sz w:val="22"/>
          <w:szCs w:val="22"/>
        </w:rPr>
        <w:t xml:space="preserve"> [Local Law Enforcement]</w:t>
      </w:r>
      <w:r w:rsidRPr="00152E00">
        <w:rPr>
          <w:sz w:val="22"/>
          <w:szCs w:val="22"/>
        </w:rPr>
        <w:t xml:space="preserve"> will be out in force</w:t>
      </w:r>
      <w:r w:rsidR="00012C7E">
        <w:rPr>
          <w:sz w:val="22"/>
          <w:szCs w:val="22"/>
        </w:rPr>
        <w:t xml:space="preserve"> during the period</w:t>
      </w:r>
      <w:r>
        <w:rPr>
          <w:sz w:val="22"/>
          <w:szCs w:val="22"/>
        </w:rPr>
        <w:t xml:space="preserve"> </w:t>
      </w:r>
      <w:r w:rsidRPr="00040D58">
        <w:rPr>
          <w:sz w:val="22"/>
          <w:szCs w:val="22"/>
        </w:rPr>
        <w:t>December 12, 2012</w:t>
      </w:r>
      <w:r w:rsidR="00012C7E">
        <w:rPr>
          <w:sz w:val="22"/>
          <w:szCs w:val="22"/>
        </w:rPr>
        <w:t>,</w:t>
      </w:r>
      <w:r w:rsidRPr="00040D58">
        <w:rPr>
          <w:sz w:val="22"/>
          <w:szCs w:val="22"/>
        </w:rPr>
        <w:t xml:space="preserve"> </w:t>
      </w:r>
      <w:r w:rsidR="00012C7E">
        <w:rPr>
          <w:sz w:val="22"/>
          <w:szCs w:val="22"/>
        </w:rPr>
        <w:t>to</w:t>
      </w:r>
      <w:r w:rsidR="00012C7E" w:rsidRPr="00040D58">
        <w:rPr>
          <w:sz w:val="22"/>
          <w:szCs w:val="22"/>
        </w:rPr>
        <w:t xml:space="preserve"> </w:t>
      </w:r>
      <w:r w:rsidRPr="00040D58">
        <w:rPr>
          <w:sz w:val="22"/>
          <w:szCs w:val="22"/>
        </w:rPr>
        <w:t>January 1, 2013,</w:t>
      </w:r>
      <w:r w:rsidRPr="00152E00">
        <w:rPr>
          <w:sz w:val="22"/>
          <w:szCs w:val="22"/>
        </w:rPr>
        <w:t xml:space="preserve"> </w:t>
      </w:r>
      <w:r>
        <w:rPr>
          <w:sz w:val="22"/>
          <w:szCs w:val="22"/>
        </w:rPr>
        <w:t>cracking down on impaired driving with a special “Drive Sober or Get Pulled Over</w:t>
      </w:r>
      <w:r w:rsidRPr="00040D58">
        <w:rPr>
          <w:sz w:val="22"/>
          <w:szCs w:val="22"/>
        </w:rPr>
        <w:t>”</w:t>
      </w:r>
      <w:r>
        <w:rPr>
          <w:sz w:val="22"/>
          <w:szCs w:val="22"/>
        </w:rPr>
        <w:t xml:space="preserve"> enforcement blitz.</w:t>
      </w:r>
    </w:p>
    <w:p w:rsidR="00F52AE3" w:rsidRDefault="00F52AE3" w:rsidP="003F7AEB">
      <w:pPr>
        <w:tabs>
          <w:tab w:val="left" w:pos="5385"/>
        </w:tabs>
        <w:rPr>
          <w:sz w:val="22"/>
          <w:szCs w:val="22"/>
        </w:rPr>
      </w:pPr>
      <w:r w:rsidRPr="00152E00">
        <w:rPr>
          <w:sz w:val="22"/>
          <w:szCs w:val="22"/>
        </w:rPr>
        <w:tab/>
      </w:r>
    </w:p>
    <w:p w:rsidR="00F52AE3" w:rsidRDefault="00F52AE3" w:rsidP="003F7AEB">
      <w:pPr>
        <w:tabs>
          <w:tab w:val="left" w:pos="5385"/>
        </w:tabs>
        <w:rPr>
          <w:b/>
          <w:sz w:val="22"/>
          <w:szCs w:val="22"/>
        </w:rPr>
      </w:pPr>
      <w:r>
        <w:rPr>
          <w:b/>
          <w:sz w:val="22"/>
          <w:szCs w:val="22"/>
        </w:rPr>
        <w:t>Young Adults, Men</w:t>
      </w:r>
      <w:r w:rsidR="00012C7E">
        <w:rPr>
          <w:b/>
          <w:sz w:val="22"/>
          <w:szCs w:val="22"/>
        </w:rPr>
        <w:t>,</w:t>
      </w:r>
      <w:r>
        <w:rPr>
          <w:b/>
          <w:sz w:val="22"/>
          <w:szCs w:val="22"/>
        </w:rPr>
        <w:t xml:space="preserve"> and Nighttime Drivers Most At</w:t>
      </w:r>
      <w:r w:rsidR="00012C7E">
        <w:rPr>
          <w:b/>
          <w:sz w:val="22"/>
          <w:szCs w:val="22"/>
        </w:rPr>
        <w:t xml:space="preserve"> </w:t>
      </w:r>
      <w:r>
        <w:rPr>
          <w:b/>
          <w:sz w:val="22"/>
          <w:szCs w:val="22"/>
        </w:rPr>
        <w:t>Risk</w:t>
      </w:r>
    </w:p>
    <w:p w:rsidR="00F52AE3" w:rsidRDefault="00F52AE3" w:rsidP="003F7AEB">
      <w:pPr>
        <w:tabs>
          <w:tab w:val="left" w:pos="5385"/>
        </w:tabs>
        <w:rPr>
          <w:b/>
          <w:sz w:val="22"/>
          <w:szCs w:val="22"/>
        </w:rPr>
      </w:pPr>
    </w:p>
    <w:p w:rsidR="00F52AE3" w:rsidRPr="00831948" w:rsidRDefault="00F52AE3" w:rsidP="00BD3661">
      <w:pPr>
        <w:numPr>
          <w:ilvl w:val="0"/>
          <w:numId w:val="22"/>
        </w:numPr>
        <w:tabs>
          <w:tab w:val="left" w:pos="5385"/>
        </w:tabs>
        <w:rPr>
          <w:b/>
          <w:sz w:val="22"/>
          <w:szCs w:val="22"/>
        </w:rPr>
      </w:pPr>
      <w:r w:rsidRPr="00831948">
        <w:rPr>
          <w:sz w:val="22"/>
          <w:szCs w:val="22"/>
        </w:rPr>
        <w:t>Young adults are among those at greatest risk for driving impaired.  During De</w:t>
      </w:r>
      <w:r>
        <w:rPr>
          <w:sz w:val="22"/>
          <w:szCs w:val="22"/>
        </w:rPr>
        <w:t>cember 2010, drivers 21</w:t>
      </w:r>
      <w:r w:rsidR="00012C7E">
        <w:rPr>
          <w:sz w:val="22"/>
          <w:szCs w:val="22"/>
        </w:rPr>
        <w:t xml:space="preserve"> to </w:t>
      </w:r>
      <w:r>
        <w:rPr>
          <w:sz w:val="22"/>
          <w:szCs w:val="22"/>
        </w:rPr>
        <w:t>34</w:t>
      </w:r>
      <w:r w:rsidR="00012C7E">
        <w:rPr>
          <w:sz w:val="22"/>
          <w:szCs w:val="22"/>
        </w:rPr>
        <w:t xml:space="preserve"> years old</w:t>
      </w:r>
      <w:r w:rsidRPr="00831948">
        <w:rPr>
          <w:sz w:val="22"/>
          <w:szCs w:val="22"/>
        </w:rPr>
        <w:t xml:space="preserve"> were </w:t>
      </w:r>
      <w:r>
        <w:rPr>
          <w:sz w:val="22"/>
          <w:szCs w:val="22"/>
        </w:rPr>
        <w:t>alcohol impaired and involved in fatal crashes at a higher percentage than any other age group</w:t>
      </w:r>
      <w:r w:rsidRPr="00831948">
        <w:rPr>
          <w:sz w:val="22"/>
          <w:szCs w:val="22"/>
        </w:rPr>
        <w:t>.</w:t>
      </w:r>
    </w:p>
    <w:p w:rsidR="00F52AE3" w:rsidRPr="00BD3661" w:rsidRDefault="00F52AE3" w:rsidP="00040D58">
      <w:pPr>
        <w:tabs>
          <w:tab w:val="left" w:pos="5385"/>
        </w:tabs>
        <w:ind w:left="360"/>
        <w:rPr>
          <w:b/>
          <w:sz w:val="22"/>
          <w:szCs w:val="22"/>
        </w:rPr>
      </w:pPr>
    </w:p>
    <w:p w:rsidR="00F52AE3" w:rsidRPr="00040D58" w:rsidRDefault="00F52AE3" w:rsidP="00BD3661">
      <w:pPr>
        <w:numPr>
          <w:ilvl w:val="0"/>
          <w:numId w:val="22"/>
        </w:numPr>
        <w:tabs>
          <w:tab w:val="left" w:pos="5385"/>
        </w:tabs>
        <w:rPr>
          <w:b/>
          <w:sz w:val="22"/>
          <w:szCs w:val="22"/>
        </w:rPr>
      </w:pPr>
      <w:r>
        <w:rPr>
          <w:sz w:val="22"/>
          <w:szCs w:val="22"/>
        </w:rPr>
        <w:t>In December 2010, 78 percent of the alcohol-impaired drivers in fatal crashes were male.</w:t>
      </w:r>
    </w:p>
    <w:p w:rsidR="00F52AE3" w:rsidRDefault="00F52AE3" w:rsidP="00040D58">
      <w:pPr>
        <w:tabs>
          <w:tab w:val="left" w:pos="5385"/>
        </w:tabs>
        <w:rPr>
          <w:b/>
          <w:sz w:val="22"/>
          <w:szCs w:val="22"/>
        </w:rPr>
      </w:pPr>
    </w:p>
    <w:p w:rsidR="00F52AE3" w:rsidRPr="00040D58" w:rsidRDefault="00F52AE3" w:rsidP="00BD3661">
      <w:pPr>
        <w:numPr>
          <w:ilvl w:val="0"/>
          <w:numId w:val="22"/>
        </w:numPr>
        <w:tabs>
          <w:tab w:val="left" w:pos="5385"/>
        </w:tabs>
        <w:rPr>
          <w:b/>
          <w:sz w:val="22"/>
          <w:szCs w:val="22"/>
        </w:rPr>
      </w:pPr>
      <w:r>
        <w:rPr>
          <w:sz w:val="22"/>
          <w:szCs w:val="22"/>
        </w:rPr>
        <w:t xml:space="preserve">Nighttime driving is the most deadly. Seventy-eight percent of the alcohol-impaired drivers involved in fatal crashes during December 2010 were driving </w:t>
      </w:r>
      <w:r w:rsidR="00012C7E">
        <w:rPr>
          <w:sz w:val="22"/>
          <w:szCs w:val="22"/>
        </w:rPr>
        <w:t xml:space="preserve">from </w:t>
      </w:r>
      <w:r>
        <w:rPr>
          <w:sz w:val="22"/>
          <w:szCs w:val="22"/>
        </w:rPr>
        <w:t>6 p.m. to 5:59 a.m.</w:t>
      </w:r>
    </w:p>
    <w:p w:rsidR="00F52AE3" w:rsidRDefault="00F52AE3" w:rsidP="00040D58">
      <w:pPr>
        <w:tabs>
          <w:tab w:val="left" w:pos="5385"/>
        </w:tabs>
        <w:rPr>
          <w:b/>
          <w:sz w:val="22"/>
          <w:szCs w:val="22"/>
        </w:rPr>
      </w:pPr>
    </w:p>
    <w:p w:rsidR="00F52AE3" w:rsidRPr="00BD3661" w:rsidRDefault="00F52AE3" w:rsidP="00BD3661">
      <w:pPr>
        <w:numPr>
          <w:ilvl w:val="0"/>
          <w:numId w:val="22"/>
        </w:numPr>
        <w:tabs>
          <w:tab w:val="left" w:pos="5385"/>
        </w:tabs>
        <w:rPr>
          <w:b/>
          <w:sz w:val="22"/>
          <w:szCs w:val="22"/>
        </w:rPr>
      </w:pPr>
      <w:r>
        <w:rPr>
          <w:sz w:val="22"/>
          <w:szCs w:val="22"/>
        </w:rPr>
        <w:t xml:space="preserve">Data further shows </w:t>
      </w:r>
      <w:r w:rsidR="00012C7E">
        <w:rPr>
          <w:sz w:val="22"/>
          <w:szCs w:val="22"/>
        </w:rPr>
        <w:t xml:space="preserve">that </w:t>
      </w:r>
      <w:r>
        <w:rPr>
          <w:sz w:val="22"/>
          <w:szCs w:val="22"/>
        </w:rPr>
        <w:t xml:space="preserve">during December 2010, 45 percent of drivers involved in fatal crashes </w:t>
      </w:r>
      <w:r w:rsidR="00012C7E">
        <w:rPr>
          <w:sz w:val="22"/>
          <w:szCs w:val="22"/>
        </w:rPr>
        <w:t>from</w:t>
      </w:r>
      <w:r>
        <w:rPr>
          <w:sz w:val="22"/>
          <w:szCs w:val="22"/>
        </w:rPr>
        <w:t xml:space="preserve"> </w:t>
      </w:r>
      <w:r w:rsidRPr="00E830FD">
        <w:rPr>
          <w:sz w:val="22"/>
          <w:szCs w:val="22"/>
        </w:rPr>
        <w:t>12 a.m.</w:t>
      </w:r>
      <w:r>
        <w:rPr>
          <w:sz w:val="22"/>
          <w:szCs w:val="22"/>
        </w:rPr>
        <w:t xml:space="preserve"> to 2:59 a.m. </w:t>
      </w:r>
      <w:r w:rsidR="00012C7E">
        <w:rPr>
          <w:sz w:val="22"/>
          <w:szCs w:val="22"/>
        </w:rPr>
        <w:t xml:space="preserve">had </w:t>
      </w:r>
      <w:r>
        <w:rPr>
          <w:sz w:val="22"/>
          <w:szCs w:val="22"/>
        </w:rPr>
        <w:t>BAC</w:t>
      </w:r>
      <w:r w:rsidR="00012C7E">
        <w:rPr>
          <w:sz w:val="22"/>
          <w:szCs w:val="22"/>
        </w:rPr>
        <w:t>s</w:t>
      </w:r>
      <w:r>
        <w:rPr>
          <w:sz w:val="22"/>
          <w:szCs w:val="22"/>
        </w:rPr>
        <w:t xml:space="preserve"> of .15 </w:t>
      </w:r>
      <w:r w:rsidR="00012C7E">
        <w:rPr>
          <w:sz w:val="22"/>
          <w:szCs w:val="22"/>
        </w:rPr>
        <w:t>g/</w:t>
      </w:r>
      <w:proofErr w:type="spellStart"/>
      <w:r w:rsidR="00012C7E">
        <w:rPr>
          <w:sz w:val="22"/>
          <w:szCs w:val="22"/>
        </w:rPr>
        <w:t>dL</w:t>
      </w:r>
      <w:proofErr w:type="spellEnd"/>
      <w:r w:rsidR="00012C7E">
        <w:rPr>
          <w:sz w:val="22"/>
          <w:szCs w:val="22"/>
        </w:rPr>
        <w:t xml:space="preserve"> or higher</w:t>
      </w:r>
      <w:r>
        <w:rPr>
          <w:sz w:val="22"/>
          <w:szCs w:val="22"/>
        </w:rPr>
        <w:t>.</w:t>
      </w:r>
    </w:p>
    <w:p w:rsidR="00F52AE3" w:rsidRPr="00152E00" w:rsidRDefault="00F52AE3" w:rsidP="003F7AEB">
      <w:pPr>
        <w:tabs>
          <w:tab w:val="left" w:pos="5385"/>
        </w:tabs>
        <w:rPr>
          <w:sz w:val="22"/>
          <w:szCs w:val="22"/>
        </w:rPr>
      </w:pPr>
    </w:p>
    <w:p w:rsidR="00F52AE3" w:rsidRPr="00152E00" w:rsidRDefault="00F52AE3" w:rsidP="00BD3661">
      <w:pPr>
        <w:rPr>
          <w:b/>
          <w:sz w:val="22"/>
          <w:szCs w:val="22"/>
        </w:rPr>
      </w:pPr>
      <w:r w:rsidRPr="00152E00">
        <w:rPr>
          <w:b/>
          <w:sz w:val="22"/>
          <w:szCs w:val="22"/>
        </w:rPr>
        <w:t xml:space="preserve">Break the Law, Face the Consequences </w:t>
      </w:r>
    </w:p>
    <w:p w:rsidR="00F52AE3" w:rsidRPr="00152E00" w:rsidRDefault="00F52AE3" w:rsidP="00E53D93">
      <w:pPr>
        <w:rPr>
          <w:sz w:val="22"/>
          <w:szCs w:val="22"/>
        </w:rPr>
      </w:pPr>
    </w:p>
    <w:p w:rsidR="00F52AE3" w:rsidRPr="00831948" w:rsidRDefault="00F52AE3" w:rsidP="00EB631A">
      <w:pPr>
        <w:numPr>
          <w:ilvl w:val="0"/>
          <w:numId w:val="19"/>
        </w:numPr>
        <w:rPr>
          <w:sz w:val="22"/>
          <w:szCs w:val="22"/>
        </w:rPr>
      </w:pPr>
      <w:r w:rsidRPr="00831948">
        <w:rPr>
          <w:color w:val="000000"/>
          <w:sz w:val="22"/>
          <w:szCs w:val="22"/>
        </w:rPr>
        <w:t>During the holiday crackdown, law enforcement will be aggressively looking for</w:t>
      </w:r>
      <w:r w:rsidRPr="00831948">
        <w:rPr>
          <w:i/>
          <w:color w:val="000000"/>
          <w:sz w:val="22"/>
          <w:szCs w:val="22"/>
        </w:rPr>
        <w:t xml:space="preserve"> </w:t>
      </w:r>
      <w:r w:rsidRPr="00831948">
        <w:rPr>
          <w:color w:val="000000"/>
          <w:sz w:val="22"/>
          <w:szCs w:val="22"/>
        </w:rPr>
        <w:t xml:space="preserve">impaired drivers. </w:t>
      </w:r>
      <w:r w:rsidRPr="00831948">
        <w:rPr>
          <w:sz w:val="22"/>
          <w:szCs w:val="22"/>
        </w:rPr>
        <w:t xml:space="preserve">When you drink and drive, you are putting your life and the lives of others at risk.  </w:t>
      </w:r>
    </w:p>
    <w:p w:rsidR="00F52AE3" w:rsidRPr="00152E00" w:rsidRDefault="00F52AE3" w:rsidP="00B44622">
      <w:pPr>
        <w:numPr>
          <w:ilvl w:val="0"/>
          <w:numId w:val="19"/>
        </w:numPr>
        <w:rPr>
          <w:sz w:val="22"/>
          <w:szCs w:val="22"/>
        </w:rPr>
      </w:pPr>
      <w:r w:rsidRPr="00152E00">
        <w:rPr>
          <w:sz w:val="22"/>
          <w:szCs w:val="22"/>
        </w:rPr>
        <w:lastRenderedPageBreak/>
        <w:t>If you break the law, you face jail time, the loss of your driver</w:t>
      </w:r>
      <w:r>
        <w:rPr>
          <w:sz w:val="22"/>
          <w:szCs w:val="22"/>
        </w:rPr>
        <w:t>’s</w:t>
      </w:r>
      <w:r w:rsidRPr="00152E00">
        <w:rPr>
          <w:sz w:val="22"/>
          <w:szCs w:val="22"/>
        </w:rPr>
        <w:t xml:space="preserve"> license, higher insurance rates, and dozens of other unanticipated expenses ranging from attorney fees, court costs, car towing and repairs, and lost wages due to time off from work</w:t>
      </w:r>
      <w:r>
        <w:rPr>
          <w:sz w:val="22"/>
          <w:szCs w:val="22"/>
        </w:rPr>
        <w:t xml:space="preserve"> </w:t>
      </w:r>
    </w:p>
    <w:p w:rsidR="00F52AE3" w:rsidRPr="00152E00" w:rsidRDefault="00F52AE3" w:rsidP="00B44622">
      <w:pPr>
        <w:pStyle w:val="ListParagraph"/>
        <w:rPr>
          <w:color w:val="000000"/>
          <w:sz w:val="22"/>
          <w:szCs w:val="22"/>
        </w:rPr>
      </w:pPr>
    </w:p>
    <w:p w:rsidR="00F52AE3" w:rsidRPr="00152E00" w:rsidRDefault="00F52AE3" w:rsidP="00E53D93">
      <w:pPr>
        <w:pStyle w:val="ListParagraph"/>
        <w:numPr>
          <w:ilvl w:val="0"/>
          <w:numId w:val="19"/>
        </w:numPr>
        <w:rPr>
          <w:color w:val="000000"/>
          <w:sz w:val="22"/>
          <w:szCs w:val="22"/>
        </w:rPr>
      </w:pPr>
      <w:r w:rsidRPr="00152E00">
        <w:rPr>
          <w:color w:val="000000"/>
          <w:sz w:val="22"/>
          <w:szCs w:val="22"/>
        </w:rPr>
        <w:t xml:space="preserve">Law enforcement will have zero tolerance for those who don’t obey the law.  If you choose to drive impaired, you will be arrested. No warnings. No excuses. </w:t>
      </w:r>
    </w:p>
    <w:p w:rsidR="00F52AE3" w:rsidRPr="00152E00" w:rsidRDefault="00F52AE3" w:rsidP="00E53D93">
      <w:pPr>
        <w:ind w:left="720"/>
        <w:rPr>
          <w:sz w:val="22"/>
          <w:szCs w:val="22"/>
        </w:rPr>
      </w:pPr>
    </w:p>
    <w:p w:rsidR="00F52AE3" w:rsidRPr="00152E00" w:rsidRDefault="00F52AE3" w:rsidP="00E53D93">
      <w:pPr>
        <w:numPr>
          <w:ilvl w:val="0"/>
          <w:numId w:val="19"/>
        </w:numPr>
        <w:rPr>
          <w:sz w:val="22"/>
          <w:szCs w:val="22"/>
        </w:rPr>
      </w:pPr>
      <w:r w:rsidRPr="00152E00">
        <w:rPr>
          <w:color w:val="000000"/>
          <w:sz w:val="22"/>
          <w:szCs w:val="22"/>
        </w:rPr>
        <w:t xml:space="preserve">It is illegal in all 50 States, the District of Columbia and Puerto Rico to drive with a </w:t>
      </w:r>
      <w:r>
        <w:rPr>
          <w:color w:val="000000"/>
          <w:sz w:val="22"/>
          <w:szCs w:val="22"/>
        </w:rPr>
        <w:t>BAC</w:t>
      </w:r>
      <w:r w:rsidRPr="00152E00">
        <w:rPr>
          <w:color w:val="000000"/>
          <w:sz w:val="22"/>
          <w:szCs w:val="22"/>
        </w:rPr>
        <w:t xml:space="preserve"> of .08 </w:t>
      </w:r>
      <w:r w:rsidR="00012C7E">
        <w:rPr>
          <w:color w:val="000000"/>
          <w:sz w:val="22"/>
          <w:szCs w:val="22"/>
        </w:rPr>
        <w:t xml:space="preserve">or </w:t>
      </w:r>
      <w:r>
        <w:rPr>
          <w:color w:val="000000"/>
          <w:sz w:val="22"/>
          <w:szCs w:val="22"/>
        </w:rPr>
        <w:t>higher</w:t>
      </w:r>
      <w:r w:rsidRPr="00152E00">
        <w:rPr>
          <w:color w:val="000000"/>
          <w:sz w:val="22"/>
          <w:szCs w:val="22"/>
        </w:rPr>
        <w:t>.</w:t>
      </w:r>
    </w:p>
    <w:p w:rsidR="00F52AE3" w:rsidRPr="00152E00" w:rsidRDefault="00F52AE3" w:rsidP="00B44622">
      <w:pPr>
        <w:pStyle w:val="ListParagraph"/>
        <w:rPr>
          <w:sz w:val="22"/>
          <w:szCs w:val="22"/>
        </w:rPr>
      </w:pPr>
    </w:p>
    <w:p w:rsidR="00F52AE3" w:rsidRPr="00152E00" w:rsidRDefault="00F52AE3" w:rsidP="00B44622">
      <w:pPr>
        <w:numPr>
          <w:ilvl w:val="0"/>
          <w:numId w:val="19"/>
        </w:numPr>
        <w:rPr>
          <w:sz w:val="22"/>
          <w:szCs w:val="22"/>
        </w:rPr>
      </w:pPr>
      <w:r w:rsidRPr="00152E00">
        <w:rPr>
          <w:sz w:val="22"/>
          <w:szCs w:val="22"/>
        </w:rPr>
        <w:t>Refusing to take a</w:t>
      </w:r>
      <w:r>
        <w:rPr>
          <w:sz w:val="22"/>
          <w:szCs w:val="22"/>
        </w:rPr>
        <w:t>n</w:t>
      </w:r>
      <w:r w:rsidRPr="00152E00">
        <w:rPr>
          <w:sz w:val="22"/>
          <w:szCs w:val="22"/>
        </w:rPr>
        <w:t xml:space="preserve"> </w:t>
      </w:r>
      <w:r>
        <w:rPr>
          <w:sz w:val="22"/>
          <w:szCs w:val="22"/>
        </w:rPr>
        <w:t xml:space="preserve">alcohol breath </w:t>
      </w:r>
      <w:r w:rsidRPr="00152E00">
        <w:rPr>
          <w:sz w:val="22"/>
          <w:szCs w:val="22"/>
        </w:rPr>
        <w:t>test in many jurisdictions may result in the loss of your license on the spot and enhanced penalties, not to mention that having to inform family, friends, and your employer that you lost your license will add to your embarrassment and humiliation.</w:t>
      </w:r>
    </w:p>
    <w:p w:rsidR="00F52AE3" w:rsidRPr="00152E00" w:rsidRDefault="00F52AE3" w:rsidP="00040D58">
      <w:pPr>
        <w:rPr>
          <w:sz w:val="22"/>
          <w:szCs w:val="22"/>
        </w:rPr>
      </w:pPr>
    </w:p>
    <w:p w:rsidR="00F52AE3" w:rsidRPr="00152E00" w:rsidRDefault="00F52AE3" w:rsidP="00040D58">
      <w:pPr>
        <w:ind w:left="360"/>
        <w:rPr>
          <w:b/>
          <w:sz w:val="22"/>
          <w:szCs w:val="22"/>
        </w:rPr>
      </w:pPr>
      <w:smartTag w:uri="urn:schemas-microsoft-com:office:smarttags" w:element="Street">
        <w:r w:rsidRPr="00152E00">
          <w:rPr>
            <w:b/>
            <w:sz w:val="22"/>
            <w:szCs w:val="22"/>
          </w:rPr>
          <w:t>Three Simple Ways</w:t>
        </w:r>
      </w:smartTag>
      <w:r w:rsidRPr="00152E00">
        <w:rPr>
          <w:b/>
          <w:sz w:val="22"/>
          <w:szCs w:val="22"/>
        </w:rPr>
        <w:t xml:space="preserve"> to Prevent a Tragedy </w:t>
      </w:r>
    </w:p>
    <w:p w:rsidR="00F52AE3" w:rsidRPr="00152E00" w:rsidRDefault="00F52AE3" w:rsidP="00E53D93">
      <w:pPr>
        <w:ind w:left="360"/>
        <w:jc w:val="center"/>
        <w:rPr>
          <w:b/>
          <w:sz w:val="22"/>
          <w:szCs w:val="22"/>
        </w:rPr>
      </w:pPr>
    </w:p>
    <w:p w:rsidR="00F52AE3" w:rsidRDefault="00F52AE3" w:rsidP="00B44622">
      <w:pPr>
        <w:pStyle w:val="ListParagraph"/>
        <w:numPr>
          <w:ilvl w:val="0"/>
          <w:numId w:val="8"/>
        </w:numPr>
        <w:contextualSpacing/>
        <w:rPr>
          <w:sz w:val="22"/>
          <w:szCs w:val="22"/>
        </w:rPr>
      </w:pPr>
      <w:r w:rsidRPr="00831948">
        <w:rPr>
          <w:sz w:val="22"/>
          <w:szCs w:val="22"/>
        </w:rPr>
        <w:t>Plan ahead.  If you will be drinking,</w:t>
      </w:r>
      <w:r>
        <w:rPr>
          <w:sz w:val="22"/>
          <w:szCs w:val="22"/>
        </w:rPr>
        <w:t xml:space="preserve"> do not drive. Designate a sober driver or arrange another safe way home</w:t>
      </w:r>
      <w:r w:rsidRPr="00831948">
        <w:rPr>
          <w:sz w:val="22"/>
          <w:szCs w:val="22"/>
        </w:rPr>
        <w:t xml:space="preserve">.  </w:t>
      </w:r>
    </w:p>
    <w:p w:rsidR="00F52AE3" w:rsidRPr="00831948" w:rsidRDefault="00F52AE3" w:rsidP="00831948">
      <w:pPr>
        <w:pStyle w:val="ListParagraph"/>
        <w:contextualSpacing/>
        <w:rPr>
          <w:sz w:val="22"/>
          <w:szCs w:val="22"/>
        </w:rPr>
      </w:pPr>
    </w:p>
    <w:p w:rsidR="00F52AE3" w:rsidRPr="00152E00" w:rsidRDefault="00F52AE3" w:rsidP="00B44622">
      <w:pPr>
        <w:pStyle w:val="ListParagraph"/>
        <w:numPr>
          <w:ilvl w:val="0"/>
          <w:numId w:val="21"/>
        </w:numPr>
        <w:contextualSpacing/>
        <w:rPr>
          <w:sz w:val="22"/>
          <w:szCs w:val="22"/>
        </w:rPr>
      </w:pPr>
      <w:r w:rsidRPr="00152E00">
        <w:rPr>
          <w:sz w:val="22"/>
          <w:szCs w:val="22"/>
        </w:rPr>
        <w:t>If you are impaired, find another way home.  Use a taxi, call a sober friend or family member, use public transportation</w:t>
      </w:r>
      <w:r w:rsidR="00012C7E">
        <w:rPr>
          <w:sz w:val="22"/>
          <w:szCs w:val="22"/>
        </w:rPr>
        <w:t>,</w:t>
      </w:r>
      <w:r w:rsidRPr="00152E00">
        <w:rPr>
          <w:sz w:val="22"/>
          <w:szCs w:val="22"/>
        </w:rPr>
        <w:t xml:space="preserve"> or</w:t>
      </w:r>
      <w:r w:rsidR="00012C7E">
        <w:rPr>
          <w:sz w:val="22"/>
          <w:szCs w:val="22"/>
        </w:rPr>
        <w:t xml:space="preserve"> call your</w:t>
      </w:r>
      <w:r w:rsidRPr="00152E00">
        <w:rPr>
          <w:sz w:val="22"/>
          <w:szCs w:val="22"/>
        </w:rPr>
        <w:t xml:space="preserve"> </w:t>
      </w:r>
      <w:r w:rsidRPr="00152E00">
        <w:rPr>
          <w:b/>
          <w:sz w:val="22"/>
          <w:szCs w:val="22"/>
        </w:rPr>
        <w:t xml:space="preserve">[insert your local sober ride program specifics here]. </w:t>
      </w:r>
    </w:p>
    <w:p w:rsidR="00F52AE3" w:rsidRPr="00152E00" w:rsidRDefault="00F52AE3" w:rsidP="00B44622">
      <w:pPr>
        <w:pStyle w:val="ListParagraph"/>
        <w:rPr>
          <w:sz w:val="22"/>
          <w:szCs w:val="22"/>
        </w:rPr>
      </w:pPr>
    </w:p>
    <w:p w:rsidR="00F52AE3" w:rsidRPr="00152E00" w:rsidRDefault="00F52AE3" w:rsidP="00B44622">
      <w:pPr>
        <w:pStyle w:val="ListParagraph"/>
        <w:numPr>
          <w:ilvl w:val="0"/>
          <w:numId w:val="21"/>
        </w:numPr>
        <w:contextualSpacing/>
        <w:rPr>
          <w:sz w:val="22"/>
          <w:szCs w:val="22"/>
        </w:rPr>
      </w:pPr>
      <w:r w:rsidRPr="00152E00">
        <w:rPr>
          <w:sz w:val="22"/>
          <w:szCs w:val="22"/>
        </w:rPr>
        <w:t xml:space="preserve">Be responsible.  If someone you know is drinking, do not let </w:t>
      </w:r>
      <w:r w:rsidR="00012C7E">
        <w:rPr>
          <w:sz w:val="22"/>
          <w:szCs w:val="22"/>
        </w:rPr>
        <w:t>that person</w:t>
      </w:r>
      <w:r w:rsidR="00012C7E" w:rsidRPr="00152E00">
        <w:rPr>
          <w:sz w:val="22"/>
          <w:szCs w:val="22"/>
        </w:rPr>
        <w:t xml:space="preserve"> </w:t>
      </w:r>
      <w:r w:rsidRPr="00152E00">
        <w:rPr>
          <w:sz w:val="22"/>
          <w:szCs w:val="22"/>
        </w:rPr>
        <w:t xml:space="preserve">get behind the wheel.  If you see an impaired driver on the road, contact law enforcement.  Your actions may save someone’s life, and inaction could cost a life.  </w:t>
      </w:r>
    </w:p>
    <w:p w:rsidR="00F52AE3" w:rsidRPr="00152E00" w:rsidRDefault="00F52AE3" w:rsidP="005334A4">
      <w:pPr>
        <w:rPr>
          <w:sz w:val="22"/>
          <w:szCs w:val="22"/>
        </w:rPr>
      </w:pPr>
    </w:p>
    <w:p w:rsidR="00F52AE3" w:rsidRDefault="00F52AE3" w:rsidP="00E52E8D">
      <w:pPr>
        <w:jc w:val="center"/>
        <w:rPr>
          <w:color w:val="000000"/>
          <w:sz w:val="22"/>
          <w:szCs w:val="22"/>
        </w:rPr>
      </w:pPr>
      <w:r w:rsidRPr="005D4C75">
        <w:rPr>
          <w:color w:val="000000"/>
          <w:sz w:val="22"/>
          <w:szCs w:val="22"/>
        </w:rPr>
        <w:t>For more information, visit the “Drive Sober or Get Pulled Over” Campaign Headquarters</w:t>
      </w:r>
    </w:p>
    <w:p w:rsidR="00F52AE3" w:rsidRPr="005D4C75" w:rsidRDefault="00F52AE3" w:rsidP="00E52E8D">
      <w:pPr>
        <w:jc w:val="center"/>
        <w:rPr>
          <w:color w:val="000000"/>
          <w:sz w:val="22"/>
          <w:szCs w:val="22"/>
        </w:rPr>
      </w:pPr>
      <w:r w:rsidRPr="005D4C75">
        <w:rPr>
          <w:color w:val="000000"/>
          <w:sz w:val="22"/>
          <w:szCs w:val="22"/>
        </w:rPr>
        <w:t xml:space="preserve">at </w:t>
      </w:r>
      <w:hyperlink r:id="rId7" w:history="1">
        <w:r w:rsidRPr="005D4C75">
          <w:rPr>
            <w:rStyle w:val="Hyperlink"/>
            <w:color w:val="000000"/>
            <w:sz w:val="22"/>
            <w:szCs w:val="22"/>
          </w:rPr>
          <w:t>www.nhtsa.gov/drivesober</w:t>
        </w:r>
      </w:hyperlink>
      <w:r w:rsidRPr="005D4C75">
        <w:rPr>
          <w:color w:val="000000"/>
          <w:sz w:val="22"/>
          <w:szCs w:val="22"/>
        </w:rPr>
        <w:t>.</w:t>
      </w:r>
    </w:p>
    <w:p w:rsidR="00F52AE3" w:rsidRPr="00152E00" w:rsidRDefault="00F52AE3" w:rsidP="005334A4">
      <w:pPr>
        <w:rPr>
          <w:sz w:val="22"/>
          <w:szCs w:val="22"/>
        </w:rPr>
      </w:pPr>
    </w:p>
    <w:p w:rsidR="00F52AE3" w:rsidRPr="00152E00" w:rsidRDefault="00F52AE3" w:rsidP="005334A4">
      <w:pPr>
        <w:rPr>
          <w:sz w:val="22"/>
          <w:szCs w:val="22"/>
        </w:rPr>
      </w:pPr>
    </w:p>
    <w:p w:rsidR="00F52AE3" w:rsidRPr="00152E00" w:rsidRDefault="00F52AE3" w:rsidP="005334A4">
      <w:pPr>
        <w:rPr>
          <w:sz w:val="22"/>
          <w:szCs w:val="22"/>
        </w:rPr>
      </w:pPr>
    </w:p>
    <w:p w:rsidR="00F52AE3" w:rsidRPr="00B44622" w:rsidRDefault="00F52AE3" w:rsidP="005334A4">
      <w:pPr>
        <w:rPr>
          <w:sz w:val="22"/>
          <w:szCs w:val="22"/>
        </w:rPr>
      </w:pPr>
    </w:p>
    <w:sectPr w:rsidR="00F52AE3" w:rsidRPr="00B44622" w:rsidSect="00E52E8D">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F42"/>
    <w:multiLevelType w:val="hybridMultilevel"/>
    <w:tmpl w:val="6B52800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103B8"/>
    <w:multiLevelType w:val="hybridMultilevel"/>
    <w:tmpl w:val="BCB2A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12468"/>
    <w:multiLevelType w:val="hybridMultilevel"/>
    <w:tmpl w:val="C150A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0B13B5"/>
    <w:multiLevelType w:val="hybridMultilevel"/>
    <w:tmpl w:val="8E5E3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A45449"/>
    <w:multiLevelType w:val="hybridMultilevel"/>
    <w:tmpl w:val="E4B0D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4F76A2"/>
    <w:multiLevelType w:val="hybridMultilevel"/>
    <w:tmpl w:val="C2142AEE"/>
    <w:lvl w:ilvl="0" w:tplc="0D689B62">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B23891DA" w:tentative="1">
      <w:start w:val="1"/>
      <w:numFmt w:val="bullet"/>
      <w:lvlText w:val=""/>
      <w:lvlJc w:val="left"/>
      <w:pPr>
        <w:tabs>
          <w:tab w:val="num" w:pos="2160"/>
        </w:tabs>
        <w:ind w:left="2160" w:hanging="360"/>
      </w:pPr>
      <w:rPr>
        <w:rFonts w:ascii="Wingdings" w:hAnsi="Wingdings" w:hint="default"/>
      </w:rPr>
    </w:lvl>
    <w:lvl w:ilvl="3" w:tplc="BF8601B2" w:tentative="1">
      <w:start w:val="1"/>
      <w:numFmt w:val="bullet"/>
      <w:lvlText w:val=""/>
      <w:lvlJc w:val="left"/>
      <w:pPr>
        <w:tabs>
          <w:tab w:val="num" w:pos="2880"/>
        </w:tabs>
        <w:ind w:left="2880" w:hanging="360"/>
      </w:pPr>
      <w:rPr>
        <w:rFonts w:ascii="Symbol" w:hAnsi="Symbol" w:hint="default"/>
      </w:rPr>
    </w:lvl>
    <w:lvl w:ilvl="4" w:tplc="6E123748" w:tentative="1">
      <w:start w:val="1"/>
      <w:numFmt w:val="bullet"/>
      <w:lvlText w:val="o"/>
      <w:lvlJc w:val="left"/>
      <w:pPr>
        <w:tabs>
          <w:tab w:val="num" w:pos="3600"/>
        </w:tabs>
        <w:ind w:left="3600" w:hanging="360"/>
      </w:pPr>
      <w:rPr>
        <w:rFonts w:ascii="Courier New" w:hAnsi="Courier New" w:hint="default"/>
      </w:rPr>
    </w:lvl>
    <w:lvl w:ilvl="5" w:tplc="364C5934" w:tentative="1">
      <w:start w:val="1"/>
      <w:numFmt w:val="bullet"/>
      <w:lvlText w:val=""/>
      <w:lvlJc w:val="left"/>
      <w:pPr>
        <w:tabs>
          <w:tab w:val="num" w:pos="4320"/>
        </w:tabs>
        <w:ind w:left="4320" w:hanging="360"/>
      </w:pPr>
      <w:rPr>
        <w:rFonts w:ascii="Wingdings" w:hAnsi="Wingdings" w:hint="default"/>
      </w:rPr>
    </w:lvl>
    <w:lvl w:ilvl="6" w:tplc="B6DCBC8C" w:tentative="1">
      <w:start w:val="1"/>
      <w:numFmt w:val="bullet"/>
      <w:lvlText w:val=""/>
      <w:lvlJc w:val="left"/>
      <w:pPr>
        <w:tabs>
          <w:tab w:val="num" w:pos="5040"/>
        </w:tabs>
        <w:ind w:left="5040" w:hanging="360"/>
      </w:pPr>
      <w:rPr>
        <w:rFonts w:ascii="Symbol" w:hAnsi="Symbol" w:hint="default"/>
      </w:rPr>
    </w:lvl>
    <w:lvl w:ilvl="7" w:tplc="C7082BC2" w:tentative="1">
      <w:start w:val="1"/>
      <w:numFmt w:val="bullet"/>
      <w:lvlText w:val="o"/>
      <w:lvlJc w:val="left"/>
      <w:pPr>
        <w:tabs>
          <w:tab w:val="num" w:pos="5760"/>
        </w:tabs>
        <w:ind w:left="5760" w:hanging="360"/>
      </w:pPr>
      <w:rPr>
        <w:rFonts w:ascii="Courier New" w:hAnsi="Courier New" w:hint="default"/>
      </w:rPr>
    </w:lvl>
    <w:lvl w:ilvl="8" w:tplc="34DC4732" w:tentative="1">
      <w:start w:val="1"/>
      <w:numFmt w:val="bullet"/>
      <w:lvlText w:val=""/>
      <w:lvlJc w:val="left"/>
      <w:pPr>
        <w:tabs>
          <w:tab w:val="num" w:pos="6480"/>
        </w:tabs>
        <w:ind w:left="6480" w:hanging="360"/>
      </w:pPr>
      <w:rPr>
        <w:rFonts w:ascii="Wingdings" w:hAnsi="Wingdings" w:hint="default"/>
      </w:rPr>
    </w:lvl>
  </w:abstractNum>
  <w:abstractNum w:abstractNumId="6">
    <w:nsid w:val="0E2B3167"/>
    <w:multiLevelType w:val="hybridMultilevel"/>
    <w:tmpl w:val="14D0E650"/>
    <w:lvl w:ilvl="0" w:tplc="04090009">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4A1001"/>
    <w:multiLevelType w:val="hybridMultilevel"/>
    <w:tmpl w:val="496402A4"/>
    <w:lvl w:ilvl="0" w:tplc="CB087C02">
      <w:start w:val="1"/>
      <w:numFmt w:val="bullet"/>
      <w:lvlText w:val=""/>
      <w:lvlJc w:val="left"/>
      <w:pPr>
        <w:tabs>
          <w:tab w:val="num" w:pos="720"/>
        </w:tabs>
        <w:ind w:left="720" w:hanging="216"/>
      </w:pPr>
      <w:rPr>
        <w:rFonts w:ascii="Wingdings 2" w:hAnsi="Wingdings 2" w:hint="default"/>
        <w:b w:val="0"/>
        <w:i w:val="0"/>
        <w:color w:val="FF000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D9B0BB3"/>
    <w:multiLevelType w:val="hybridMultilevel"/>
    <w:tmpl w:val="F4B21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F301DC"/>
    <w:multiLevelType w:val="hybridMultilevel"/>
    <w:tmpl w:val="0CC2BC10"/>
    <w:lvl w:ilvl="0" w:tplc="4C885AEC">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E35691E"/>
    <w:multiLevelType w:val="hybridMultilevel"/>
    <w:tmpl w:val="81447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3579E"/>
    <w:multiLevelType w:val="hybridMultilevel"/>
    <w:tmpl w:val="0F54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93EC4"/>
    <w:multiLevelType w:val="hybridMultilevel"/>
    <w:tmpl w:val="9DF2BF38"/>
    <w:lvl w:ilvl="0" w:tplc="04090009">
      <w:start w:val="1"/>
      <w:numFmt w:val="bullet"/>
      <w:lvlText w:val=""/>
      <w:lvlJc w:val="left"/>
      <w:pPr>
        <w:tabs>
          <w:tab w:val="num" w:pos="360"/>
        </w:tabs>
        <w:ind w:left="360" w:hanging="360"/>
      </w:pPr>
      <w:rPr>
        <w:rFonts w:ascii="Wingdings" w:hAnsi="Wingdings" w:hint="default"/>
      </w:rPr>
    </w:lvl>
    <w:lvl w:ilvl="1" w:tplc="89F6482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9BD144A"/>
    <w:multiLevelType w:val="hybridMultilevel"/>
    <w:tmpl w:val="2208E8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4ADF0DC3"/>
    <w:multiLevelType w:val="hybridMultilevel"/>
    <w:tmpl w:val="24EE30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C060A6"/>
    <w:multiLevelType w:val="multilevel"/>
    <w:tmpl w:val="6B5280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0572FA7"/>
    <w:multiLevelType w:val="hybridMultilevel"/>
    <w:tmpl w:val="BAACD6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12D1C63"/>
    <w:multiLevelType w:val="hybridMultilevel"/>
    <w:tmpl w:val="AAEEE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4829E0"/>
    <w:multiLevelType w:val="hybridMultilevel"/>
    <w:tmpl w:val="8F9CBD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7733669"/>
    <w:multiLevelType w:val="hybridMultilevel"/>
    <w:tmpl w:val="A652164C"/>
    <w:lvl w:ilvl="0" w:tplc="4968A978">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591E3FDE" w:tentative="1">
      <w:start w:val="1"/>
      <w:numFmt w:val="bullet"/>
      <w:lvlText w:val=""/>
      <w:lvlJc w:val="left"/>
      <w:pPr>
        <w:tabs>
          <w:tab w:val="num" w:pos="2160"/>
        </w:tabs>
        <w:ind w:left="2160" w:hanging="360"/>
      </w:pPr>
      <w:rPr>
        <w:rFonts w:ascii="Wingdings" w:hAnsi="Wingdings" w:hint="default"/>
      </w:rPr>
    </w:lvl>
    <w:lvl w:ilvl="3" w:tplc="8DF0D2EC" w:tentative="1">
      <w:start w:val="1"/>
      <w:numFmt w:val="bullet"/>
      <w:lvlText w:val=""/>
      <w:lvlJc w:val="left"/>
      <w:pPr>
        <w:tabs>
          <w:tab w:val="num" w:pos="2880"/>
        </w:tabs>
        <w:ind w:left="2880" w:hanging="360"/>
      </w:pPr>
      <w:rPr>
        <w:rFonts w:ascii="Symbol" w:hAnsi="Symbol" w:hint="default"/>
      </w:rPr>
    </w:lvl>
    <w:lvl w:ilvl="4" w:tplc="2904CE00" w:tentative="1">
      <w:start w:val="1"/>
      <w:numFmt w:val="bullet"/>
      <w:lvlText w:val="o"/>
      <w:lvlJc w:val="left"/>
      <w:pPr>
        <w:tabs>
          <w:tab w:val="num" w:pos="3600"/>
        </w:tabs>
        <w:ind w:left="3600" w:hanging="360"/>
      </w:pPr>
      <w:rPr>
        <w:rFonts w:ascii="Courier New" w:hAnsi="Courier New" w:hint="default"/>
      </w:rPr>
    </w:lvl>
    <w:lvl w:ilvl="5" w:tplc="6EDEB992" w:tentative="1">
      <w:start w:val="1"/>
      <w:numFmt w:val="bullet"/>
      <w:lvlText w:val=""/>
      <w:lvlJc w:val="left"/>
      <w:pPr>
        <w:tabs>
          <w:tab w:val="num" w:pos="4320"/>
        </w:tabs>
        <w:ind w:left="4320" w:hanging="360"/>
      </w:pPr>
      <w:rPr>
        <w:rFonts w:ascii="Wingdings" w:hAnsi="Wingdings" w:hint="default"/>
      </w:rPr>
    </w:lvl>
    <w:lvl w:ilvl="6" w:tplc="A7922FBE" w:tentative="1">
      <w:start w:val="1"/>
      <w:numFmt w:val="bullet"/>
      <w:lvlText w:val=""/>
      <w:lvlJc w:val="left"/>
      <w:pPr>
        <w:tabs>
          <w:tab w:val="num" w:pos="5040"/>
        </w:tabs>
        <w:ind w:left="5040" w:hanging="360"/>
      </w:pPr>
      <w:rPr>
        <w:rFonts w:ascii="Symbol" w:hAnsi="Symbol" w:hint="default"/>
      </w:rPr>
    </w:lvl>
    <w:lvl w:ilvl="7" w:tplc="0158028C" w:tentative="1">
      <w:start w:val="1"/>
      <w:numFmt w:val="bullet"/>
      <w:lvlText w:val="o"/>
      <w:lvlJc w:val="left"/>
      <w:pPr>
        <w:tabs>
          <w:tab w:val="num" w:pos="5760"/>
        </w:tabs>
        <w:ind w:left="5760" w:hanging="360"/>
      </w:pPr>
      <w:rPr>
        <w:rFonts w:ascii="Courier New" w:hAnsi="Courier New" w:hint="default"/>
      </w:rPr>
    </w:lvl>
    <w:lvl w:ilvl="8" w:tplc="F8D25D10" w:tentative="1">
      <w:start w:val="1"/>
      <w:numFmt w:val="bullet"/>
      <w:lvlText w:val=""/>
      <w:lvlJc w:val="left"/>
      <w:pPr>
        <w:tabs>
          <w:tab w:val="num" w:pos="6480"/>
        </w:tabs>
        <w:ind w:left="6480" w:hanging="360"/>
      </w:pPr>
      <w:rPr>
        <w:rFonts w:ascii="Wingdings" w:hAnsi="Wingdings" w:hint="default"/>
      </w:rPr>
    </w:lvl>
  </w:abstractNum>
  <w:abstractNum w:abstractNumId="20">
    <w:nsid w:val="77A660B1"/>
    <w:multiLevelType w:val="hybridMultilevel"/>
    <w:tmpl w:val="A134E32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20"/>
  </w:num>
  <w:num w:numId="4">
    <w:abstractNumId w:val="19"/>
  </w:num>
  <w:num w:numId="5">
    <w:abstractNumId w:val="5"/>
  </w:num>
  <w:num w:numId="6">
    <w:abstractNumId w:val="0"/>
  </w:num>
  <w:num w:numId="7">
    <w:abstractNumId w:val="9"/>
  </w:num>
  <w:num w:numId="8">
    <w:abstractNumId w:val="2"/>
  </w:num>
  <w:num w:numId="9">
    <w:abstractNumId w:val="14"/>
  </w:num>
  <w:num w:numId="10">
    <w:abstractNumId w:val="10"/>
  </w:num>
  <w:num w:numId="11">
    <w:abstractNumId w:val="17"/>
  </w:num>
  <w:num w:numId="12">
    <w:abstractNumId w:val="4"/>
  </w:num>
  <w:num w:numId="13">
    <w:abstractNumId w:val="8"/>
  </w:num>
  <w:num w:numId="14">
    <w:abstractNumId w:val="12"/>
  </w:num>
  <w:num w:numId="15">
    <w:abstractNumId w:val="15"/>
  </w:num>
  <w:num w:numId="16">
    <w:abstractNumId w:val="6"/>
  </w:num>
  <w:num w:numId="17">
    <w:abstractNumId w:val="13"/>
  </w:num>
  <w:num w:numId="18">
    <w:abstractNumId w:val="7"/>
  </w:num>
  <w:num w:numId="19">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A2"/>
    <w:rsid w:val="00001631"/>
    <w:rsid w:val="00012C7E"/>
    <w:rsid w:val="00017BCD"/>
    <w:rsid w:val="00020BD6"/>
    <w:rsid w:val="00040D58"/>
    <w:rsid w:val="00043AC0"/>
    <w:rsid w:val="0004476A"/>
    <w:rsid w:val="000567AC"/>
    <w:rsid w:val="00064F87"/>
    <w:rsid w:val="00065A13"/>
    <w:rsid w:val="000750E2"/>
    <w:rsid w:val="000911A2"/>
    <w:rsid w:val="000B52B9"/>
    <w:rsid w:val="000C041C"/>
    <w:rsid w:val="000E5622"/>
    <w:rsid w:val="000F0027"/>
    <w:rsid w:val="000F4467"/>
    <w:rsid w:val="001177C3"/>
    <w:rsid w:val="00152E00"/>
    <w:rsid w:val="00173663"/>
    <w:rsid w:val="00181C08"/>
    <w:rsid w:val="00184A66"/>
    <w:rsid w:val="00186821"/>
    <w:rsid w:val="00197786"/>
    <w:rsid w:val="001C2D09"/>
    <w:rsid w:val="001C6BA5"/>
    <w:rsid w:val="001D421A"/>
    <w:rsid w:val="001F764D"/>
    <w:rsid w:val="00281268"/>
    <w:rsid w:val="00285E8F"/>
    <w:rsid w:val="002A403F"/>
    <w:rsid w:val="002C36F7"/>
    <w:rsid w:val="002D650B"/>
    <w:rsid w:val="002E33B0"/>
    <w:rsid w:val="002F7ABD"/>
    <w:rsid w:val="00307626"/>
    <w:rsid w:val="003163C4"/>
    <w:rsid w:val="003243A4"/>
    <w:rsid w:val="0033578E"/>
    <w:rsid w:val="00371FC7"/>
    <w:rsid w:val="003763AA"/>
    <w:rsid w:val="003E11D0"/>
    <w:rsid w:val="003F7AEB"/>
    <w:rsid w:val="0041669C"/>
    <w:rsid w:val="00430735"/>
    <w:rsid w:val="00457659"/>
    <w:rsid w:val="004664ED"/>
    <w:rsid w:val="00481FC6"/>
    <w:rsid w:val="004A0604"/>
    <w:rsid w:val="004A5E46"/>
    <w:rsid w:val="004C385E"/>
    <w:rsid w:val="004D02F0"/>
    <w:rsid w:val="004F06BF"/>
    <w:rsid w:val="004F3743"/>
    <w:rsid w:val="00521162"/>
    <w:rsid w:val="0052639D"/>
    <w:rsid w:val="005300F2"/>
    <w:rsid w:val="005334A4"/>
    <w:rsid w:val="00536FBE"/>
    <w:rsid w:val="0054558F"/>
    <w:rsid w:val="0058581D"/>
    <w:rsid w:val="0058589F"/>
    <w:rsid w:val="005A6EC8"/>
    <w:rsid w:val="005B0C0B"/>
    <w:rsid w:val="005C004F"/>
    <w:rsid w:val="005D358B"/>
    <w:rsid w:val="005D4C75"/>
    <w:rsid w:val="005E02D3"/>
    <w:rsid w:val="005E5371"/>
    <w:rsid w:val="00604BE5"/>
    <w:rsid w:val="00616FA0"/>
    <w:rsid w:val="00617D84"/>
    <w:rsid w:val="00622399"/>
    <w:rsid w:val="006368FB"/>
    <w:rsid w:val="0064393D"/>
    <w:rsid w:val="00667F5B"/>
    <w:rsid w:val="0069231D"/>
    <w:rsid w:val="006C2591"/>
    <w:rsid w:val="006D036B"/>
    <w:rsid w:val="006D4155"/>
    <w:rsid w:val="006E3641"/>
    <w:rsid w:val="006F4B3B"/>
    <w:rsid w:val="006F7F1B"/>
    <w:rsid w:val="00714264"/>
    <w:rsid w:val="007146D3"/>
    <w:rsid w:val="00730C28"/>
    <w:rsid w:val="007326FA"/>
    <w:rsid w:val="00744BE9"/>
    <w:rsid w:val="007805C5"/>
    <w:rsid w:val="00784679"/>
    <w:rsid w:val="007A6EC9"/>
    <w:rsid w:val="007D3DE7"/>
    <w:rsid w:val="007E416B"/>
    <w:rsid w:val="007E7ADC"/>
    <w:rsid w:val="00804ADC"/>
    <w:rsid w:val="00813467"/>
    <w:rsid w:val="00815A7F"/>
    <w:rsid w:val="00822608"/>
    <w:rsid w:val="00831948"/>
    <w:rsid w:val="00837ED8"/>
    <w:rsid w:val="00861BD0"/>
    <w:rsid w:val="00892B8F"/>
    <w:rsid w:val="008C029B"/>
    <w:rsid w:val="008E0AE3"/>
    <w:rsid w:val="008F5074"/>
    <w:rsid w:val="00902436"/>
    <w:rsid w:val="00906758"/>
    <w:rsid w:val="0091100D"/>
    <w:rsid w:val="00912053"/>
    <w:rsid w:val="00917EFB"/>
    <w:rsid w:val="00927C86"/>
    <w:rsid w:val="00955209"/>
    <w:rsid w:val="0097619C"/>
    <w:rsid w:val="009769D7"/>
    <w:rsid w:val="00980C72"/>
    <w:rsid w:val="00983A57"/>
    <w:rsid w:val="009876E9"/>
    <w:rsid w:val="00993775"/>
    <w:rsid w:val="00997F76"/>
    <w:rsid w:val="009A3094"/>
    <w:rsid w:val="009A330C"/>
    <w:rsid w:val="009A49FF"/>
    <w:rsid w:val="009B79F8"/>
    <w:rsid w:val="009C52DA"/>
    <w:rsid w:val="009E2D32"/>
    <w:rsid w:val="00A02562"/>
    <w:rsid w:val="00A11436"/>
    <w:rsid w:val="00A2392A"/>
    <w:rsid w:val="00A24339"/>
    <w:rsid w:val="00A30904"/>
    <w:rsid w:val="00A35F3C"/>
    <w:rsid w:val="00A420FD"/>
    <w:rsid w:val="00A52287"/>
    <w:rsid w:val="00A53BDF"/>
    <w:rsid w:val="00A63D6F"/>
    <w:rsid w:val="00A72D4A"/>
    <w:rsid w:val="00A81B30"/>
    <w:rsid w:val="00AB15F1"/>
    <w:rsid w:val="00AB1BC3"/>
    <w:rsid w:val="00AC061A"/>
    <w:rsid w:val="00AC3316"/>
    <w:rsid w:val="00AD39BC"/>
    <w:rsid w:val="00AE6461"/>
    <w:rsid w:val="00B155CE"/>
    <w:rsid w:val="00B15714"/>
    <w:rsid w:val="00B20940"/>
    <w:rsid w:val="00B31D81"/>
    <w:rsid w:val="00B44622"/>
    <w:rsid w:val="00B53E92"/>
    <w:rsid w:val="00BC26B8"/>
    <w:rsid w:val="00BD3661"/>
    <w:rsid w:val="00BF5AFD"/>
    <w:rsid w:val="00C125D4"/>
    <w:rsid w:val="00C15D1A"/>
    <w:rsid w:val="00C20276"/>
    <w:rsid w:val="00C237BC"/>
    <w:rsid w:val="00C51819"/>
    <w:rsid w:val="00C56C32"/>
    <w:rsid w:val="00C7471A"/>
    <w:rsid w:val="00C84EBD"/>
    <w:rsid w:val="00CE7925"/>
    <w:rsid w:val="00CF3859"/>
    <w:rsid w:val="00D03BB5"/>
    <w:rsid w:val="00D11159"/>
    <w:rsid w:val="00D2341D"/>
    <w:rsid w:val="00D2529E"/>
    <w:rsid w:val="00D3017C"/>
    <w:rsid w:val="00D412FB"/>
    <w:rsid w:val="00D52C8F"/>
    <w:rsid w:val="00D64CA2"/>
    <w:rsid w:val="00DA2FBE"/>
    <w:rsid w:val="00DB6AB0"/>
    <w:rsid w:val="00DB7756"/>
    <w:rsid w:val="00DC02DD"/>
    <w:rsid w:val="00DC2A27"/>
    <w:rsid w:val="00DC7255"/>
    <w:rsid w:val="00DC74C5"/>
    <w:rsid w:val="00DD77CC"/>
    <w:rsid w:val="00DF5777"/>
    <w:rsid w:val="00E46920"/>
    <w:rsid w:val="00E5057F"/>
    <w:rsid w:val="00E52E8D"/>
    <w:rsid w:val="00E53D93"/>
    <w:rsid w:val="00E830FD"/>
    <w:rsid w:val="00EA0BE5"/>
    <w:rsid w:val="00EA4842"/>
    <w:rsid w:val="00EA4E91"/>
    <w:rsid w:val="00EA613F"/>
    <w:rsid w:val="00EB631A"/>
    <w:rsid w:val="00EE0F6B"/>
    <w:rsid w:val="00EE40DC"/>
    <w:rsid w:val="00EE5BB0"/>
    <w:rsid w:val="00EF4B88"/>
    <w:rsid w:val="00F11AF2"/>
    <w:rsid w:val="00F1440C"/>
    <w:rsid w:val="00F33936"/>
    <w:rsid w:val="00F44A18"/>
    <w:rsid w:val="00F44DF1"/>
    <w:rsid w:val="00F5192B"/>
    <w:rsid w:val="00F52AE3"/>
    <w:rsid w:val="00F55305"/>
    <w:rsid w:val="00F77059"/>
    <w:rsid w:val="00FA2961"/>
    <w:rsid w:val="00FA79EA"/>
    <w:rsid w:val="00FB32D3"/>
    <w:rsid w:val="00FD3F3B"/>
    <w:rsid w:val="00FD5913"/>
    <w:rsid w:val="00FE02A2"/>
    <w:rsid w:val="00FE3540"/>
    <w:rsid w:val="00FE4588"/>
    <w:rsid w:val="00FE4A7E"/>
    <w:rsid w:val="00FE51EE"/>
    <w:rsid w:val="00FF350D"/>
    <w:rsid w:val="00FF6B72"/>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A2"/>
    <w:rPr>
      <w:sz w:val="24"/>
      <w:szCs w:val="24"/>
    </w:rPr>
  </w:style>
  <w:style w:type="paragraph" w:styleId="Heading4">
    <w:name w:val="heading 4"/>
    <w:basedOn w:val="Normal"/>
    <w:next w:val="Normal"/>
    <w:link w:val="Heading4Char"/>
    <w:uiPriority w:val="99"/>
    <w:qFormat/>
    <w:rsid w:val="000911A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911A2"/>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2341D"/>
    <w:rPr>
      <w:rFonts w:ascii="Calibri" w:hAnsi="Calibri"/>
      <w:b/>
      <w:sz w:val="28"/>
    </w:rPr>
  </w:style>
  <w:style w:type="character" w:customStyle="1" w:styleId="Heading5Char">
    <w:name w:val="Heading 5 Char"/>
    <w:basedOn w:val="DefaultParagraphFont"/>
    <w:link w:val="Heading5"/>
    <w:uiPriority w:val="99"/>
    <w:semiHidden/>
    <w:locked/>
    <w:rsid w:val="00D2341D"/>
    <w:rPr>
      <w:rFonts w:ascii="Calibri" w:hAnsi="Calibri"/>
      <w:b/>
      <w:i/>
      <w:sz w:val="26"/>
    </w:rPr>
  </w:style>
  <w:style w:type="character" w:styleId="Hyperlink">
    <w:name w:val="Hyperlink"/>
    <w:basedOn w:val="DefaultParagraphFont"/>
    <w:uiPriority w:val="99"/>
    <w:rsid w:val="0033578E"/>
    <w:rPr>
      <w:rFonts w:cs="Times New Roman"/>
      <w:color w:val="0000FF"/>
      <w:u w:val="single"/>
    </w:rPr>
  </w:style>
  <w:style w:type="paragraph" w:styleId="BalloonText">
    <w:name w:val="Balloon Text"/>
    <w:basedOn w:val="Normal"/>
    <w:link w:val="BalloonTextChar"/>
    <w:uiPriority w:val="99"/>
    <w:semiHidden/>
    <w:rsid w:val="00AB15F1"/>
    <w:rPr>
      <w:sz w:val="2"/>
      <w:szCs w:val="20"/>
    </w:rPr>
  </w:style>
  <w:style w:type="character" w:customStyle="1" w:styleId="BalloonTextChar">
    <w:name w:val="Balloon Text Char"/>
    <w:basedOn w:val="DefaultParagraphFont"/>
    <w:link w:val="BalloonText"/>
    <w:uiPriority w:val="99"/>
    <w:semiHidden/>
    <w:locked/>
    <w:rsid w:val="00D2341D"/>
    <w:rPr>
      <w:sz w:val="2"/>
    </w:rPr>
  </w:style>
  <w:style w:type="character" w:styleId="Strong">
    <w:name w:val="Strong"/>
    <w:basedOn w:val="DefaultParagraphFont"/>
    <w:uiPriority w:val="99"/>
    <w:qFormat/>
    <w:rsid w:val="00FF7EBB"/>
    <w:rPr>
      <w:rFonts w:cs="Times New Roman"/>
      <w:b/>
    </w:rPr>
  </w:style>
  <w:style w:type="character" w:customStyle="1" w:styleId="resultbody1">
    <w:name w:val="resultbody1"/>
    <w:uiPriority w:val="99"/>
    <w:rsid w:val="005E5371"/>
    <w:rPr>
      <w:rFonts w:ascii="MS Reference Sans Serif" w:hAnsi="MS Reference Sans Serif"/>
      <w:color w:val="333333"/>
      <w:sz w:val="22"/>
    </w:rPr>
  </w:style>
  <w:style w:type="paragraph" w:styleId="NormalWeb">
    <w:name w:val="Normal (Web)"/>
    <w:basedOn w:val="Normal"/>
    <w:uiPriority w:val="99"/>
    <w:rsid w:val="00822608"/>
    <w:pPr>
      <w:spacing w:before="100" w:beforeAutospacing="1" w:after="240"/>
    </w:pPr>
  </w:style>
  <w:style w:type="character" w:styleId="CommentReference">
    <w:name w:val="annotation reference"/>
    <w:basedOn w:val="DefaultParagraphFont"/>
    <w:uiPriority w:val="99"/>
    <w:rsid w:val="00F55305"/>
    <w:rPr>
      <w:rFonts w:cs="Times New Roman"/>
      <w:sz w:val="16"/>
    </w:rPr>
  </w:style>
  <w:style w:type="paragraph" w:styleId="CommentText">
    <w:name w:val="annotation text"/>
    <w:basedOn w:val="Normal"/>
    <w:link w:val="CommentTextChar"/>
    <w:uiPriority w:val="99"/>
    <w:rsid w:val="00F55305"/>
    <w:rPr>
      <w:sz w:val="20"/>
      <w:szCs w:val="20"/>
    </w:rPr>
  </w:style>
  <w:style w:type="character" w:customStyle="1" w:styleId="CommentTextChar">
    <w:name w:val="Comment Text Char"/>
    <w:basedOn w:val="DefaultParagraphFont"/>
    <w:link w:val="CommentText"/>
    <w:uiPriority w:val="99"/>
    <w:locked/>
    <w:rsid w:val="00F55305"/>
  </w:style>
  <w:style w:type="paragraph" w:styleId="CommentSubject">
    <w:name w:val="annotation subject"/>
    <w:basedOn w:val="CommentText"/>
    <w:next w:val="CommentText"/>
    <w:link w:val="CommentSubjectChar"/>
    <w:uiPriority w:val="99"/>
    <w:rsid w:val="00F55305"/>
    <w:rPr>
      <w:b/>
      <w:bCs/>
    </w:rPr>
  </w:style>
  <w:style w:type="character" w:customStyle="1" w:styleId="CommentSubjectChar">
    <w:name w:val="Comment Subject Char"/>
    <w:basedOn w:val="CommentTextChar"/>
    <w:link w:val="CommentSubject"/>
    <w:uiPriority w:val="99"/>
    <w:locked/>
    <w:rsid w:val="00F55305"/>
    <w:rPr>
      <w:b/>
    </w:rPr>
  </w:style>
  <w:style w:type="paragraph" w:styleId="ListParagraph">
    <w:name w:val="List Paragraph"/>
    <w:basedOn w:val="Normal"/>
    <w:uiPriority w:val="99"/>
    <w:qFormat/>
    <w:rsid w:val="00A2433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A2"/>
    <w:rPr>
      <w:sz w:val="24"/>
      <w:szCs w:val="24"/>
    </w:rPr>
  </w:style>
  <w:style w:type="paragraph" w:styleId="Heading4">
    <w:name w:val="heading 4"/>
    <w:basedOn w:val="Normal"/>
    <w:next w:val="Normal"/>
    <w:link w:val="Heading4Char"/>
    <w:uiPriority w:val="99"/>
    <w:qFormat/>
    <w:rsid w:val="000911A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911A2"/>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2341D"/>
    <w:rPr>
      <w:rFonts w:ascii="Calibri" w:hAnsi="Calibri"/>
      <w:b/>
      <w:sz w:val="28"/>
    </w:rPr>
  </w:style>
  <w:style w:type="character" w:customStyle="1" w:styleId="Heading5Char">
    <w:name w:val="Heading 5 Char"/>
    <w:basedOn w:val="DefaultParagraphFont"/>
    <w:link w:val="Heading5"/>
    <w:uiPriority w:val="99"/>
    <w:semiHidden/>
    <w:locked/>
    <w:rsid w:val="00D2341D"/>
    <w:rPr>
      <w:rFonts w:ascii="Calibri" w:hAnsi="Calibri"/>
      <w:b/>
      <w:i/>
      <w:sz w:val="26"/>
    </w:rPr>
  </w:style>
  <w:style w:type="character" w:styleId="Hyperlink">
    <w:name w:val="Hyperlink"/>
    <w:basedOn w:val="DefaultParagraphFont"/>
    <w:uiPriority w:val="99"/>
    <w:rsid w:val="0033578E"/>
    <w:rPr>
      <w:rFonts w:cs="Times New Roman"/>
      <w:color w:val="0000FF"/>
      <w:u w:val="single"/>
    </w:rPr>
  </w:style>
  <w:style w:type="paragraph" w:styleId="BalloonText">
    <w:name w:val="Balloon Text"/>
    <w:basedOn w:val="Normal"/>
    <w:link w:val="BalloonTextChar"/>
    <w:uiPriority w:val="99"/>
    <w:semiHidden/>
    <w:rsid w:val="00AB15F1"/>
    <w:rPr>
      <w:sz w:val="2"/>
      <w:szCs w:val="20"/>
    </w:rPr>
  </w:style>
  <w:style w:type="character" w:customStyle="1" w:styleId="BalloonTextChar">
    <w:name w:val="Balloon Text Char"/>
    <w:basedOn w:val="DefaultParagraphFont"/>
    <w:link w:val="BalloonText"/>
    <w:uiPriority w:val="99"/>
    <w:semiHidden/>
    <w:locked/>
    <w:rsid w:val="00D2341D"/>
    <w:rPr>
      <w:sz w:val="2"/>
    </w:rPr>
  </w:style>
  <w:style w:type="character" w:styleId="Strong">
    <w:name w:val="Strong"/>
    <w:basedOn w:val="DefaultParagraphFont"/>
    <w:uiPriority w:val="99"/>
    <w:qFormat/>
    <w:rsid w:val="00FF7EBB"/>
    <w:rPr>
      <w:rFonts w:cs="Times New Roman"/>
      <w:b/>
    </w:rPr>
  </w:style>
  <w:style w:type="character" w:customStyle="1" w:styleId="resultbody1">
    <w:name w:val="resultbody1"/>
    <w:uiPriority w:val="99"/>
    <w:rsid w:val="005E5371"/>
    <w:rPr>
      <w:rFonts w:ascii="MS Reference Sans Serif" w:hAnsi="MS Reference Sans Serif"/>
      <w:color w:val="333333"/>
      <w:sz w:val="22"/>
    </w:rPr>
  </w:style>
  <w:style w:type="paragraph" w:styleId="NormalWeb">
    <w:name w:val="Normal (Web)"/>
    <w:basedOn w:val="Normal"/>
    <w:uiPriority w:val="99"/>
    <w:rsid w:val="00822608"/>
    <w:pPr>
      <w:spacing w:before="100" w:beforeAutospacing="1" w:after="240"/>
    </w:pPr>
  </w:style>
  <w:style w:type="character" w:styleId="CommentReference">
    <w:name w:val="annotation reference"/>
    <w:basedOn w:val="DefaultParagraphFont"/>
    <w:uiPriority w:val="99"/>
    <w:rsid w:val="00F55305"/>
    <w:rPr>
      <w:rFonts w:cs="Times New Roman"/>
      <w:sz w:val="16"/>
    </w:rPr>
  </w:style>
  <w:style w:type="paragraph" w:styleId="CommentText">
    <w:name w:val="annotation text"/>
    <w:basedOn w:val="Normal"/>
    <w:link w:val="CommentTextChar"/>
    <w:uiPriority w:val="99"/>
    <w:rsid w:val="00F55305"/>
    <w:rPr>
      <w:sz w:val="20"/>
      <w:szCs w:val="20"/>
    </w:rPr>
  </w:style>
  <w:style w:type="character" w:customStyle="1" w:styleId="CommentTextChar">
    <w:name w:val="Comment Text Char"/>
    <w:basedOn w:val="DefaultParagraphFont"/>
    <w:link w:val="CommentText"/>
    <w:uiPriority w:val="99"/>
    <w:locked/>
    <w:rsid w:val="00F55305"/>
  </w:style>
  <w:style w:type="paragraph" w:styleId="CommentSubject">
    <w:name w:val="annotation subject"/>
    <w:basedOn w:val="CommentText"/>
    <w:next w:val="CommentText"/>
    <w:link w:val="CommentSubjectChar"/>
    <w:uiPriority w:val="99"/>
    <w:rsid w:val="00F55305"/>
    <w:rPr>
      <w:b/>
      <w:bCs/>
    </w:rPr>
  </w:style>
  <w:style w:type="character" w:customStyle="1" w:styleId="CommentSubjectChar">
    <w:name w:val="Comment Subject Char"/>
    <w:basedOn w:val="CommentTextChar"/>
    <w:link w:val="CommentSubject"/>
    <w:uiPriority w:val="99"/>
    <w:locked/>
    <w:rsid w:val="00F55305"/>
    <w:rPr>
      <w:b/>
    </w:rPr>
  </w:style>
  <w:style w:type="paragraph" w:styleId="ListParagraph">
    <w:name w:val="List Paragraph"/>
    <w:basedOn w:val="Normal"/>
    <w:uiPriority w:val="99"/>
    <w:qFormat/>
    <w:rsid w:val="00A243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830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tsa.gov/driveso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HALLOWEEN PLANNER</vt:lpstr>
    </vt:vector>
  </TitlesOfParts>
  <Company>DOT/NHTSA</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PLANNER</dc:title>
  <dc:creator>vyomika.jairam</dc:creator>
  <cp:lastModifiedBy>USDOT_User</cp:lastModifiedBy>
  <cp:revision>2</cp:revision>
  <cp:lastPrinted>2010-10-27T18:43:00Z</cp:lastPrinted>
  <dcterms:created xsi:type="dcterms:W3CDTF">2012-10-05T18:49:00Z</dcterms:created>
  <dcterms:modified xsi:type="dcterms:W3CDTF">2012-10-05T18:49:00Z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