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C0" w:rsidRPr="00536BD9" w:rsidRDefault="00114FF2" w:rsidP="00C33E5D">
      <w:pPr>
        <w:ind w:left="-720" w:right="-720"/>
        <w:rPr>
          <w:b/>
          <w:color w:val="000000"/>
        </w:rPr>
      </w:pPr>
      <w:r>
        <w:rPr>
          <w:noProof/>
        </w:rPr>
        <w:drawing>
          <wp:anchor distT="0" distB="0" distL="114300" distR="114300" simplePos="0" relativeHeight="251657728" behindDoc="1" locked="0" layoutInCell="1" allowOverlap="1">
            <wp:simplePos x="0" y="0"/>
            <wp:positionH relativeFrom="column">
              <wp:posOffset>4267200</wp:posOffset>
            </wp:positionH>
            <wp:positionV relativeFrom="paragraph">
              <wp:posOffset>-1306195</wp:posOffset>
            </wp:positionV>
            <wp:extent cx="1730375" cy="1770380"/>
            <wp:effectExtent l="0" t="0" r="3175" b="1270"/>
            <wp:wrapNone/>
            <wp:docPr id="2" name="Picture 1" descr="Drive Sober or Get Pulled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 Sober or Get Pulled Ov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1770380"/>
                    </a:xfrm>
                    <a:prstGeom prst="rect">
                      <a:avLst/>
                    </a:prstGeom>
                    <a:noFill/>
                  </pic:spPr>
                </pic:pic>
              </a:graphicData>
            </a:graphic>
            <wp14:sizeRelH relativeFrom="page">
              <wp14:pctWidth>0</wp14:pctWidth>
            </wp14:sizeRelH>
            <wp14:sizeRelV relativeFrom="page">
              <wp14:pctHeight>0</wp14:pctHeight>
            </wp14:sizeRelV>
          </wp:anchor>
        </w:drawing>
      </w:r>
      <w:r w:rsidR="002D38C0">
        <w:rPr>
          <w:b/>
          <w:color w:val="000000"/>
        </w:rPr>
        <w:t xml:space="preserve">2012 </w:t>
      </w:r>
      <w:smartTag w:uri="urn:schemas-microsoft-com:office:smarttags" w:element="place">
        <w:r w:rsidR="002D38C0" w:rsidRPr="00536BD9">
          <w:rPr>
            <w:b/>
            <w:color w:val="000000"/>
          </w:rPr>
          <w:t>HOLIDAY</w:t>
        </w:r>
      </w:smartTag>
      <w:r w:rsidR="002D38C0" w:rsidRPr="00536BD9">
        <w:rPr>
          <w:b/>
          <w:color w:val="000000"/>
        </w:rPr>
        <w:t xml:space="preserve"> CRACKDOWN</w:t>
      </w:r>
    </w:p>
    <w:p w:rsidR="002D38C0" w:rsidRPr="00536BD9" w:rsidRDefault="002D38C0" w:rsidP="00C33E5D">
      <w:pPr>
        <w:ind w:left="-720" w:right="-720"/>
        <w:rPr>
          <w:b/>
          <w:color w:val="000000"/>
        </w:rPr>
      </w:pPr>
      <w:r w:rsidRPr="00536BD9">
        <w:rPr>
          <w:b/>
          <w:color w:val="000000"/>
        </w:rPr>
        <w:t>SAMPLE NEWS RELEASE</w:t>
      </w:r>
    </w:p>
    <w:p w:rsidR="002D38C0" w:rsidRPr="00C33E5D" w:rsidRDefault="002D38C0" w:rsidP="00C33E5D">
      <w:pPr>
        <w:pStyle w:val="bodycopy"/>
        <w:spacing w:before="0" w:after="0"/>
        <w:ind w:left="-720" w:right="-720"/>
        <w:rPr>
          <w:rFonts w:ascii="Times New Roman" w:hAnsi="Times New Roman" w:cs="Times New Roman"/>
          <w:i/>
          <w:color w:val="000000"/>
        </w:rPr>
      </w:pPr>
    </w:p>
    <w:p w:rsidR="002D38C0" w:rsidRPr="00C33E5D" w:rsidRDefault="002D38C0" w:rsidP="00C33E5D">
      <w:pPr>
        <w:pStyle w:val="bodycopy"/>
        <w:spacing w:before="0" w:after="0"/>
        <w:ind w:left="-720" w:right="-720"/>
        <w:rPr>
          <w:rFonts w:ascii="Times New Roman" w:hAnsi="Times New Roman" w:cs="Times New Roman"/>
          <w:i/>
          <w:color w:val="000000"/>
        </w:rPr>
      </w:pPr>
    </w:p>
    <w:p w:rsidR="002D38C0" w:rsidRPr="00C33E5D" w:rsidRDefault="002D38C0" w:rsidP="00C33E5D">
      <w:pPr>
        <w:pStyle w:val="bodycopy"/>
        <w:spacing w:before="0" w:after="0"/>
        <w:ind w:left="-720" w:right="-720"/>
        <w:rPr>
          <w:rFonts w:ascii="Times New Roman" w:hAnsi="Times New Roman" w:cs="Times New Roman"/>
          <w:i/>
          <w:color w:val="000000"/>
          <w:sz w:val="20"/>
          <w:szCs w:val="20"/>
        </w:rPr>
      </w:pPr>
      <w:r w:rsidRPr="00C33E5D">
        <w:rPr>
          <w:rFonts w:ascii="Times New Roman" w:hAnsi="Times New Roman" w:cs="Times New Roman"/>
          <w:i/>
          <w:color w:val="000000"/>
          <w:sz w:val="20"/>
          <w:szCs w:val="20"/>
        </w:rPr>
        <w:t xml:space="preserve">Note: Before filling in the names of your organization and spokespeople, you MUST obtain their permission to use their names in this press release. Also, you must get clearance for the quotes you attribute to them, modifying the quotes as they request. </w:t>
      </w:r>
    </w:p>
    <w:p w:rsidR="002D38C0" w:rsidRPr="00C33E5D" w:rsidRDefault="002D38C0" w:rsidP="00C33E5D">
      <w:pPr>
        <w:rPr>
          <w:b/>
          <w:color w:val="000000"/>
          <w:sz w:val="28"/>
          <w:szCs w:val="28"/>
        </w:rPr>
      </w:pPr>
    </w:p>
    <w:p w:rsidR="002D38C0" w:rsidRPr="00C33E5D" w:rsidRDefault="002D38C0" w:rsidP="00C33E5D">
      <w:pPr>
        <w:rPr>
          <w:b/>
          <w:color w:val="000000"/>
          <w:sz w:val="28"/>
          <w:szCs w:val="28"/>
        </w:rPr>
      </w:pPr>
    </w:p>
    <w:p w:rsidR="002D38C0" w:rsidRPr="00C33E5D" w:rsidRDefault="002D38C0" w:rsidP="00C33E5D">
      <w:pPr>
        <w:rPr>
          <w:b/>
          <w:color w:val="000000"/>
          <w:sz w:val="28"/>
          <w:szCs w:val="28"/>
        </w:rPr>
      </w:pPr>
      <w:r w:rsidRPr="00C33E5D">
        <w:rPr>
          <w:b/>
          <w:color w:val="000000"/>
          <w:sz w:val="28"/>
          <w:szCs w:val="28"/>
        </w:rPr>
        <w:t>FOR IMMEDIATE RELEASE: [Date]</w:t>
      </w:r>
    </w:p>
    <w:p w:rsidR="002D38C0" w:rsidRPr="00C33E5D" w:rsidRDefault="002D38C0" w:rsidP="00C33E5D">
      <w:pPr>
        <w:rPr>
          <w:b/>
          <w:color w:val="000000"/>
          <w:sz w:val="28"/>
          <w:szCs w:val="28"/>
        </w:rPr>
      </w:pPr>
      <w:r w:rsidRPr="00C33E5D">
        <w:rPr>
          <w:b/>
          <w:color w:val="000000"/>
          <w:sz w:val="28"/>
          <w:szCs w:val="28"/>
        </w:rPr>
        <w:t>CONTACT: [Name, Phone Number, E-mail]</w:t>
      </w:r>
    </w:p>
    <w:p w:rsidR="002D38C0" w:rsidRPr="00C33E5D" w:rsidRDefault="002D38C0" w:rsidP="00C33E5D">
      <w:pPr>
        <w:rPr>
          <w:b/>
          <w:color w:val="000000"/>
          <w:sz w:val="28"/>
          <w:szCs w:val="28"/>
        </w:rPr>
      </w:pPr>
    </w:p>
    <w:p w:rsidR="002D38C0" w:rsidRPr="00C33E5D" w:rsidRDefault="002D38C0" w:rsidP="00C33E5D">
      <w:pPr>
        <w:rPr>
          <w:b/>
          <w:color w:val="000000"/>
          <w:sz w:val="28"/>
          <w:szCs w:val="28"/>
        </w:rPr>
      </w:pPr>
    </w:p>
    <w:p w:rsidR="002D38C0" w:rsidRDefault="002D38C0" w:rsidP="00754B69">
      <w:pPr>
        <w:jc w:val="center"/>
        <w:rPr>
          <w:b/>
          <w:color w:val="000000"/>
          <w:sz w:val="32"/>
          <w:szCs w:val="32"/>
        </w:rPr>
      </w:pPr>
      <w:r>
        <w:rPr>
          <w:b/>
          <w:color w:val="000000"/>
          <w:sz w:val="32"/>
          <w:szCs w:val="32"/>
        </w:rPr>
        <w:t xml:space="preserve">[Law Enforcement Organization] Plans </w:t>
      </w:r>
      <w:smartTag w:uri="urn:schemas-microsoft-com:office:smarttags" w:element="place">
        <w:r>
          <w:rPr>
            <w:b/>
            <w:color w:val="000000"/>
            <w:sz w:val="32"/>
            <w:szCs w:val="32"/>
          </w:rPr>
          <w:t>Holiday</w:t>
        </w:r>
      </w:smartTag>
      <w:r>
        <w:rPr>
          <w:b/>
          <w:color w:val="000000"/>
          <w:sz w:val="32"/>
          <w:szCs w:val="32"/>
        </w:rPr>
        <w:t xml:space="preserve"> Crackdown </w:t>
      </w:r>
    </w:p>
    <w:p w:rsidR="002D38C0" w:rsidRPr="00C33E5D" w:rsidRDefault="00E62F6B" w:rsidP="00754B69">
      <w:pPr>
        <w:jc w:val="center"/>
        <w:rPr>
          <w:b/>
          <w:color w:val="000000"/>
          <w:sz w:val="32"/>
          <w:szCs w:val="32"/>
        </w:rPr>
      </w:pPr>
      <w:r>
        <w:rPr>
          <w:b/>
          <w:color w:val="000000"/>
          <w:sz w:val="32"/>
          <w:szCs w:val="32"/>
        </w:rPr>
        <w:t>T</w:t>
      </w:r>
      <w:r w:rsidR="002D38C0">
        <w:rPr>
          <w:b/>
          <w:color w:val="000000"/>
          <w:sz w:val="32"/>
          <w:szCs w:val="32"/>
        </w:rPr>
        <w:t>o Stop Impaired Driving and Save Lives</w:t>
      </w:r>
      <w:r w:rsidR="002D38C0" w:rsidRPr="00C33E5D">
        <w:rPr>
          <w:b/>
          <w:color w:val="000000"/>
          <w:sz w:val="32"/>
          <w:szCs w:val="32"/>
        </w:rPr>
        <w:t xml:space="preserve"> </w:t>
      </w:r>
      <w:r w:rsidR="002D38C0">
        <w:rPr>
          <w:b/>
          <w:color w:val="000000"/>
          <w:sz w:val="32"/>
          <w:szCs w:val="32"/>
        </w:rPr>
        <w:t xml:space="preserve"> </w:t>
      </w:r>
    </w:p>
    <w:p w:rsidR="002D38C0" w:rsidRPr="00C33E5D" w:rsidRDefault="002D38C0" w:rsidP="00C33E5D">
      <w:pPr>
        <w:rPr>
          <w:b/>
          <w:color w:val="000000"/>
          <w:sz w:val="22"/>
          <w:szCs w:val="22"/>
        </w:rPr>
      </w:pPr>
    </w:p>
    <w:p w:rsidR="002D38C0" w:rsidRPr="00C33E5D" w:rsidRDefault="002D38C0" w:rsidP="00C33E5D">
      <w:pPr>
        <w:rPr>
          <w:b/>
          <w:color w:val="000000"/>
          <w:sz w:val="22"/>
          <w:szCs w:val="22"/>
        </w:rPr>
      </w:pPr>
    </w:p>
    <w:p w:rsidR="002D38C0" w:rsidRDefault="002D38C0" w:rsidP="00BD680F">
      <w:pPr>
        <w:rPr>
          <w:sz w:val="22"/>
          <w:szCs w:val="22"/>
        </w:rPr>
      </w:pPr>
      <w:r w:rsidRPr="005C3B9E">
        <w:rPr>
          <w:b/>
          <w:color w:val="000000"/>
          <w:sz w:val="22"/>
          <w:szCs w:val="22"/>
        </w:rPr>
        <w:t>[CITY, State]</w:t>
      </w:r>
      <w:r w:rsidRPr="005C3B9E">
        <w:rPr>
          <w:color w:val="000000"/>
          <w:sz w:val="22"/>
          <w:szCs w:val="22"/>
        </w:rPr>
        <w:t xml:space="preserve"> – </w:t>
      </w:r>
      <w:r>
        <w:rPr>
          <w:color w:val="000000"/>
          <w:sz w:val="22"/>
          <w:szCs w:val="22"/>
        </w:rPr>
        <w:t>Holiday party-goers</w:t>
      </w:r>
      <w:r w:rsidR="00E62F6B">
        <w:rPr>
          <w:color w:val="000000"/>
          <w:sz w:val="22"/>
          <w:szCs w:val="22"/>
        </w:rPr>
        <w:t>,</w:t>
      </w:r>
      <w:r>
        <w:rPr>
          <w:color w:val="000000"/>
          <w:sz w:val="22"/>
          <w:szCs w:val="22"/>
        </w:rPr>
        <w:t xml:space="preserve"> beware!  </w:t>
      </w:r>
      <w:r w:rsidRPr="00536BD9">
        <w:rPr>
          <w:sz w:val="22"/>
          <w:szCs w:val="22"/>
        </w:rPr>
        <w:t>To help save lives</w:t>
      </w:r>
      <w:r>
        <w:rPr>
          <w:sz w:val="22"/>
          <w:szCs w:val="22"/>
        </w:rPr>
        <w:t xml:space="preserve"> this holiday season, </w:t>
      </w:r>
      <w:r w:rsidRPr="00536BD9">
        <w:rPr>
          <w:b/>
          <w:sz w:val="22"/>
          <w:szCs w:val="22"/>
        </w:rPr>
        <w:t>[Law Enforcement Organization]</w:t>
      </w:r>
      <w:r w:rsidRPr="00536BD9">
        <w:rPr>
          <w:sz w:val="22"/>
          <w:szCs w:val="22"/>
        </w:rPr>
        <w:t xml:space="preserve"> is </w:t>
      </w:r>
      <w:r>
        <w:rPr>
          <w:sz w:val="22"/>
          <w:szCs w:val="22"/>
        </w:rPr>
        <w:t xml:space="preserve">launching a special </w:t>
      </w:r>
      <w:r w:rsidRPr="00536BD9">
        <w:rPr>
          <w:sz w:val="22"/>
          <w:szCs w:val="22"/>
        </w:rPr>
        <w:t xml:space="preserve">“Drive Sober or Get Pulled Over” </w:t>
      </w:r>
      <w:r>
        <w:rPr>
          <w:sz w:val="22"/>
          <w:szCs w:val="22"/>
        </w:rPr>
        <w:t>crackdown to stop impaired drivers and to save lives on our roadways.</w:t>
      </w:r>
    </w:p>
    <w:p w:rsidR="002D38C0" w:rsidRDefault="002D38C0" w:rsidP="00BD680F">
      <w:pPr>
        <w:rPr>
          <w:sz w:val="22"/>
          <w:szCs w:val="22"/>
        </w:rPr>
      </w:pPr>
    </w:p>
    <w:p w:rsidR="002D38C0" w:rsidRPr="005C3B9E" w:rsidRDefault="002D38C0" w:rsidP="00BD680F">
      <w:pPr>
        <w:rPr>
          <w:color w:val="000000"/>
          <w:sz w:val="22"/>
          <w:szCs w:val="22"/>
        </w:rPr>
      </w:pPr>
      <w:r w:rsidRPr="005C3B9E">
        <w:rPr>
          <w:b/>
          <w:color w:val="000000"/>
          <w:sz w:val="22"/>
          <w:szCs w:val="22"/>
        </w:rPr>
        <w:t>[Law Enforcement Organization]</w:t>
      </w:r>
      <w:r w:rsidRPr="005C3B9E">
        <w:rPr>
          <w:color w:val="000000"/>
          <w:sz w:val="22"/>
          <w:szCs w:val="22"/>
        </w:rPr>
        <w:t xml:space="preserve"> said its </w:t>
      </w:r>
      <w:r w:rsidRPr="005C3B9E">
        <w:rPr>
          <w:b/>
          <w:color w:val="000000"/>
          <w:sz w:val="22"/>
          <w:szCs w:val="22"/>
        </w:rPr>
        <w:t>[Officers/Troopers/Deputies]</w:t>
      </w:r>
      <w:r w:rsidRPr="005C3B9E">
        <w:rPr>
          <w:color w:val="000000"/>
          <w:sz w:val="22"/>
          <w:szCs w:val="22"/>
        </w:rPr>
        <w:t xml:space="preserve"> will be aggressively looking for</w:t>
      </w:r>
      <w:r w:rsidRPr="005C3B9E">
        <w:rPr>
          <w:i/>
          <w:color w:val="000000"/>
          <w:sz w:val="22"/>
          <w:szCs w:val="22"/>
        </w:rPr>
        <w:t xml:space="preserve"> </w:t>
      </w:r>
      <w:r w:rsidRPr="005C3B9E">
        <w:rPr>
          <w:color w:val="000000"/>
          <w:sz w:val="22"/>
          <w:szCs w:val="22"/>
        </w:rPr>
        <w:t xml:space="preserve">impaired drivers and will arrest anyone caught driving impaired. </w:t>
      </w:r>
      <w:r w:rsidRPr="005C3B9E">
        <w:rPr>
          <w:bCs/>
          <w:color w:val="000000"/>
          <w:sz w:val="22"/>
          <w:szCs w:val="22"/>
        </w:rPr>
        <w:t>Enforcement ef</w:t>
      </w:r>
      <w:r w:rsidRPr="005C3B9E">
        <w:rPr>
          <w:color w:val="000000"/>
          <w:sz w:val="22"/>
          <w:szCs w:val="22"/>
        </w:rPr>
        <w:t xml:space="preserve">forts will include </w:t>
      </w:r>
      <w:r w:rsidRPr="005C3B9E">
        <w:rPr>
          <w:b/>
          <w:bCs/>
          <w:color w:val="000000"/>
          <w:sz w:val="22"/>
          <w:szCs w:val="22"/>
        </w:rPr>
        <w:t>[</w:t>
      </w:r>
      <w:r w:rsidRPr="005C3B9E">
        <w:rPr>
          <w:b/>
          <w:color w:val="000000"/>
          <w:sz w:val="22"/>
          <w:szCs w:val="22"/>
        </w:rPr>
        <w:t>sobriety checkpoints, saturation patrols, etc.</w:t>
      </w:r>
      <w:r w:rsidRPr="005C3B9E">
        <w:rPr>
          <w:b/>
          <w:bCs/>
          <w:color w:val="000000"/>
          <w:sz w:val="22"/>
          <w:szCs w:val="22"/>
        </w:rPr>
        <w:t>]</w:t>
      </w:r>
      <w:r w:rsidRPr="005C3B9E">
        <w:rPr>
          <w:color w:val="000000"/>
          <w:sz w:val="22"/>
          <w:szCs w:val="22"/>
        </w:rPr>
        <w:t>.</w:t>
      </w:r>
      <w:r>
        <w:rPr>
          <w:color w:val="000000"/>
          <w:sz w:val="22"/>
          <w:szCs w:val="22"/>
        </w:rPr>
        <w:t xml:space="preserve">  The special enforcement crackdown will run from </w:t>
      </w:r>
      <w:r w:rsidRPr="00536BD9">
        <w:rPr>
          <w:sz w:val="22"/>
          <w:szCs w:val="22"/>
        </w:rPr>
        <w:t>December 12,</w:t>
      </w:r>
      <w:r>
        <w:rPr>
          <w:color w:val="000000"/>
          <w:sz w:val="22"/>
          <w:szCs w:val="22"/>
        </w:rPr>
        <w:t xml:space="preserve"> 2012, through January 1, 2013</w:t>
      </w:r>
      <w:r w:rsidRPr="005C3B9E">
        <w:rPr>
          <w:color w:val="000000"/>
          <w:sz w:val="22"/>
          <w:szCs w:val="22"/>
        </w:rPr>
        <w:t xml:space="preserve">. </w:t>
      </w:r>
    </w:p>
    <w:p w:rsidR="002D38C0" w:rsidRDefault="002D38C0" w:rsidP="00C33E5D">
      <w:pPr>
        <w:rPr>
          <w:color w:val="000000"/>
          <w:sz w:val="22"/>
          <w:szCs w:val="22"/>
        </w:rPr>
      </w:pPr>
    </w:p>
    <w:p w:rsidR="002D38C0" w:rsidRDefault="002D38C0" w:rsidP="0006591F">
      <w:pPr>
        <w:rPr>
          <w:color w:val="000000"/>
          <w:sz w:val="22"/>
          <w:szCs w:val="22"/>
        </w:rPr>
      </w:pPr>
      <w:r>
        <w:rPr>
          <w:color w:val="000000"/>
          <w:sz w:val="22"/>
          <w:szCs w:val="22"/>
        </w:rPr>
        <w:t xml:space="preserve">“Lots of folks will be out during this busy holiday season, enjoying themselves and the holiday festivities, and we want everyone to be safe on our roadways.” said </w:t>
      </w:r>
      <w:r w:rsidRPr="0006591F">
        <w:rPr>
          <w:b/>
          <w:color w:val="000000"/>
          <w:sz w:val="22"/>
          <w:szCs w:val="22"/>
        </w:rPr>
        <w:t>[Law Enforcement Official]</w:t>
      </w:r>
      <w:r>
        <w:rPr>
          <w:color w:val="000000"/>
          <w:sz w:val="22"/>
          <w:szCs w:val="22"/>
        </w:rPr>
        <w:t xml:space="preserve">.  “That’s why we will be stepping up enforcement to catch and arrest impaired drivers.  Please be forewarned.  If you are caught drinking and driving impaired, you will be arrested. No warnings. No excuses.” </w:t>
      </w:r>
    </w:p>
    <w:p w:rsidR="002D38C0" w:rsidRDefault="002D38C0" w:rsidP="0006591F">
      <w:pPr>
        <w:rPr>
          <w:color w:val="000000"/>
          <w:sz w:val="22"/>
          <w:szCs w:val="22"/>
        </w:rPr>
      </w:pPr>
    </w:p>
    <w:p w:rsidR="002D38C0" w:rsidRPr="0006591F" w:rsidRDefault="002D38C0" w:rsidP="0006591F">
      <w:pPr>
        <w:rPr>
          <w:sz w:val="22"/>
          <w:szCs w:val="22"/>
        </w:rPr>
      </w:pPr>
      <w:r w:rsidRPr="0006591F">
        <w:rPr>
          <w:sz w:val="22"/>
          <w:szCs w:val="22"/>
        </w:rPr>
        <w:t xml:space="preserve">During 2010, more than 10,000 people were killed nationwide in motor vehicle traffic crashes involving an impaired driver. </w:t>
      </w:r>
    </w:p>
    <w:p w:rsidR="002D38C0" w:rsidRPr="0006591F" w:rsidRDefault="002D38C0" w:rsidP="0006591F">
      <w:pPr>
        <w:tabs>
          <w:tab w:val="right" w:pos="10080"/>
        </w:tabs>
        <w:spacing w:line="100" w:lineRule="atLeast"/>
        <w:ind w:left="-720" w:right="-720"/>
        <w:rPr>
          <w:sz w:val="22"/>
          <w:szCs w:val="22"/>
        </w:rPr>
      </w:pPr>
    </w:p>
    <w:p w:rsidR="002D38C0" w:rsidRDefault="002D38C0" w:rsidP="00C33E5D">
      <w:r w:rsidRPr="0006591F">
        <w:rPr>
          <w:sz w:val="22"/>
          <w:szCs w:val="22"/>
        </w:rPr>
        <w:t xml:space="preserve">The holiday season is a particularly dangerous time. </w:t>
      </w:r>
      <w:r w:rsidRPr="00CA7D9E">
        <w:rPr>
          <w:sz w:val="22"/>
          <w:szCs w:val="22"/>
        </w:rPr>
        <w:t>During December 2010, 30 percent of all fatalities in motor vehicle traf</w:t>
      </w:r>
      <w:r>
        <w:rPr>
          <w:sz w:val="22"/>
          <w:szCs w:val="22"/>
        </w:rPr>
        <w:t xml:space="preserve">fic </w:t>
      </w:r>
      <w:proofErr w:type="gramStart"/>
      <w:r>
        <w:rPr>
          <w:sz w:val="22"/>
          <w:szCs w:val="22"/>
        </w:rPr>
        <w:t>crashes</w:t>
      </w:r>
      <w:proofErr w:type="gramEnd"/>
      <w:r>
        <w:rPr>
          <w:sz w:val="22"/>
          <w:szCs w:val="22"/>
        </w:rPr>
        <w:t xml:space="preserve"> involved alcohol-</w:t>
      </w:r>
      <w:r w:rsidRPr="00CA7D9E">
        <w:rPr>
          <w:sz w:val="22"/>
          <w:szCs w:val="22"/>
        </w:rPr>
        <w:t>impaired driver</w:t>
      </w:r>
      <w:r w:rsidR="00E62F6B">
        <w:rPr>
          <w:sz w:val="22"/>
          <w:szCs w:val="22"/>
        </w:rPr>
        <w:t>s</w:t>
      </w:r>
      <w:r w:rsidRPr="00CA7D9E">
        <w:rPr>
          <w:sz w:val="22"/>
          <w:szCs w:val="22"/>
        </w:rPr>
        <w:t xml:space="preserve">. </w:t>
      </w:r>
      <w:r>
        <w:rPr>
          <w:sz w:val="22"/>
          <w:szCs w:val="22"/>
        </w:rPr>
        <w:t>Data also shows that among those alcohol-</w:t>
      </w:r>
      <w:r w:rsidRPr="00CA7D9E">
        <w:rPr>
          <w:sz w:val="22"/>
          <w:szCs w:val="22"/>
        </w:rPr>
        <w:t>impaired</w:t>
      </w:r>
      <w:r w:rsidR="00E62F6B">
        <w:rPr>
          <w:sz w:val="22"/>
          <w:szCs w:val="22"/>
        </w:rPr>
        <w:t>-</w:t>
      </w:r>
      <w:r w:rsidRPr="00CA7D9E">
        <w:rPr>
          <w:sz w:val="22"/>
          <w:szCs w:val="22"/>
        </w:rPr>
        <w:t>driving fatalities</w:t>
      </w:r>
      <w:r>
        <w:rPr>
          <w:sz w:val="22"/>
          <w:szCs w:val="22"/>
        </w:rPr>
        <w:t>,</w:t>
      </w:r>
      <w:r w:rsidRPr="00CA7D9E">
        <w:rPr>
          <w:sz w:val="22"/>
          <w:szCs w:val="22"/>
        </w:rPr>
        <w:t xml:space="preserve"> 71 percent </w:t>
      </w:r>
      <w:r w:rsidR="00E62F6B">
        <w:rPr>
          <w:sz w:val="22"/>
          <w:szCs w:val="22"/>
        </w:rPr>
        <w:t>occurred when</w:t>
      </w:r>
      <w:r w:rsidRPr="00CA7D9E">
        <w:rPr>
          <w:sz w:val="22"/>
          <w:szCs w:val="22"/>
        </w:rPr>
        <w:t xml:space="preserve"> driver</w:t>
      </w:r>
      <w:r w:rsidR="00E62F6B">
        <w:rPr>
          <w:sz w:val="22"/>
          <w:szCs w:val="22"/>
        </w:rPr>
        <w:t>s</w:t>
      </w:r>
      <w:r w:rsidRPr="00CA7D9E">
        <w:rPr>
          <w:sz w:val="22"/>
          <w:szCs w:val="22"/>
        </w:rPr>
        <w:t xml:space="preserve"> </w:t>
      </w:r>
      <w:r w:rsidR="00E62F6B">
        <w:rPr>
          <w:sz w:val="22"/>
          <w:szCs w:val="22"/>
        </w:rPr>
        <w:t>had</w:t>
      </w:r>
      <w:r w:rsidR="00E62F6B" w:rsidRPr="00CA7D9E">
        <w:rPr>
          <w:sz w:val="22"/>
          <w:szCs w:val="22"/>
        </w:rPr>
        <w:t xml:space="preserve"> </w:t>
      </w:r>
      <w:r w:rsidRPr="00CA7D9E">
        <w:rPr>
          <w:sz w:val="22"/>
          <w:szCs w:val="22"/>
        </w:rPr>
        <w:t xml:space="preserve">nearly twice the legal limit </w:t>
      </w:r>
      <w:r w:rsidR="00E62F6B">
        <w:rPr>
          <w:sz w:val="22"/>
          <w:szCs w:val="22"/>
        </w:rPr>
        <w:t>blood alcohol concentration of</w:t>
      </w:r>
      <w:r w:rsidRPr="00CA7D9E">
        <w:rPr>
          <w:sz w:val="22"/>
          <w:szCs w:val="22"/>
        </w:rPr>
        <w:t xml:space="preserve"> .15 </w:t>
      </w:r>
      <w:r w:rsidR="00E62F6B">
        <w:rPr>
          <w:sz w:val="22"/>
          <w:szCs w:val="22"/>
        </w:rPr>
        <w:t>grams per deciliter or higher</w:t>
      </w:r>
      <w:r w:rsidRPr="00CA7D9E">
        <w:rPr>
          <w:sz w:val="22"/>
          <w:szCs w:val="22"/>
        </w:rPr>
        <w:t>.</w:t>
      </w:r>
      <w:r>
        <w:t xml:space="preserve">  </w:t>
      </w:r>
    </w:p>
    <w:p w:rsidR="002D38C0" w:rsidRDefault="002D38C0" w:rsidP="00C33E5D">
      <w:pPr>
        <w:rPr>
          <w:color w:val="000000"/>
          <w:sz w:val="22"/>
          <w:szCs w:val="22"/>
        </w:rPr>
      </w:pPr>
    </w:p>
    <w:p w:rsidR="002D38C0" w:rsidRPr="005C3B9E" w:rsidRDefault="002D38C0" w:rsidP="00C33E5D">
      <w:pPr>
        <w:rPr>
          <w:color w:val="000000"/>
          <w:sz w:val="22"/>
          <w:szCs w:val="22"/>
        </w:rPr>
      </w:pPr>
      <w:r>
        <w:rPr>
          <w:color w:val="000000"/>
          <w:sz w:val="22"/>
          <w:szCs w:val="22"/>
        </w:rPr>
        <w:t>“</w:t>
      </w:r>
      <w:r w:rsidRPr="005C3B9E">
        <w:rPr>
          <w:color w:val="000000"/>
          <w:sz w:val="22"/>
          <w:szCs w:val="22"/>
        </w:rPr>
        <w:t>No one ever thinks that their holiday celebration will end in jail, or worse</w:t>
      </w:r>
      <w:r>
        <w:rPr>
          <w:color w:val="000000"/>
          <w:sz w:val="22"/>
          <w:szCs w:val="22"/>
        </w:rPr>
        <w:t>,</w:t>
      </w:r>
      <w:r w:rsidRPr="005C3B9E">
        <w:rPr>
          <w:color w:val="000000"/>
          <w:sz w:val="22"/>
          <w:szCs w:val="22"/>
        </w:rPr>
        <w:t xml:space="preserve"> in a hospital or </w:t>
      </w:r>
      <w:r>
        <w:rPr>
          <w:color w:val="000000"/>
          <w:sz w:val="22"/>
          <w:szCs w:val="22"/>
        </w:rPr>
        <w:t xml:space="preserve">the morgue,” said </w:t>
      </w:r>
      <w:r w:rsidRPr="0006591F">
        <w:rPr>
          <w:b/>
          <w:color w:val="000000"/>
          <w:sz w:val="22"/>
          <w:szCs w:val="22"/>
        </w:rPr>
        <w:t>[Law Enforcement Official]</w:t>
      </w:r>
      <w:r>
        <w:rPr>
          <w:color w:val="000000"/>
          <w:sz w:val="22"/>
          <w:szCs w:val="22"/>
        </w:rPr>
        <w:t>.</w:t>
      </w:r>
      <w:r w:rsidRPr="005C3B9E">
        <w:rPr>
          <w:color w:val="000000"/>
          <w:sz w:val="22"/>
          <w:szCs w:val="22"/>
        </w:rPr>
        <w:t xml:space="preserve">  </w:t>
      </w:r>
      <w:r>
        <w:rPr>
          <w:color w:val="000000"/>
          <w:sz w:val="22"/>
          <w:szCs w:val="22"/>
        </w:rPr>
        <w:t>“</w:t>
      </w:r>
      <w:r w:rsidRPr="005C3B9E">
        <w:rPr>
          <w:color w:val="000000"/>
          <w:sz w:val="22"/>
          <w:szCs w:val="22"/>
        </w:rPr>
        <w:t>But for those who include alcohol in their celebrations and then get behind the wheel, this is often the case.</w:t>
      </w:r>
      <w:r>
        <w:rPr>
          <w:color w:val="000000"/>
          <w:sz w:val="22"/>
          <w:szCs w:val="22"/>
        </w:rPr>
        <w:t xml:space="preserve">” </w:t>
      </w:r>
      <w:r w:rsidRPr="005C3B9E">
        <w:rPr>
          <w:color w:val="000000"/>
          <w:sz w:val="22"/>
          <w:szCs w:val="22"/>
        </w:rPr>
        <w:t xml:space="preserve">  </w:t>
      </w:r>
    </w:p>
    <w:p w:rsidR="002D38C0" w:rsidRPr="00536BD9" w:rsidRDefault="002D38C0" w:rsidP="00C33E5D">
      <w:pPr>
        <w:rPr>
          <w:sz w:val="22"/>
          <w:szCs w:val="22"/>
        </w:rPr>
      </w:pPr>
    </w:p>
    <w:p w:rsidR="002D38C0" w:rsidRPr="005C3B9E" w:rsidRDefault="002D38C0" w:rsidP="00B84B32">
      <w:pPr>
        <w:rPr>
          <w:color w:val="000000"/>
          <w:sz w:val="22"/>
          <w:szCs w:val="22"/>
        </w:rPr>
      </w:pPr>
      <w:r w:rsidRPr="005C3B9E">
        <w:rPr>
          <w:color w:val="000000"/>
          <w:sz w:val="22"/>
          <w:szCs w:val="22"/>
        </w:rPr>
        <w:t xml:space="preserve">It is illegal in all 50 States, the District of Columbia and Puerto Rico to drive with a </w:t>
      </w:r>
      <w:r>
        <w:rPr>
          <w:color w:val="000000"/>
          <w:sz w:val="22"/>
          <w:szCs w:val="22"/>
        </w:rPr>
        <w:t>BAC</w:t>
      </w:r>
      <w:r w:rsidRPr="005C3B9E">
        <w:rPr>
          <w:color w:val="000000"/>
          <w:sz w:val="22"/>
          <w:szCs w:val="22"/>
        </w:rPr>
        <w:t xml:space="preserve"> of .08 </w:t>
      </w:r>
      <w:r w:rsidR="00E62F6B">
        <w:rPr>
          <w:color w:val="000000"/>
          <w:sz w:val="22"/>
          <w:szCs w:val="22"/>
        </w:rPr>
        <w:t>or higher</w:t>
      </w:r>
      <w:r w:rsidRPr="005C3B9E">
        <w:rPr>
          <w:color w:val="000000"/>
          <w:sz w:val="22"/>
          <w:szCs w:val="22"/>
        </w:rPr>
        <w:t xml:space="preserve">.  According to </w:t>
      </w:r>
      <w:r w:rsidRPr="005C3B9E">
        <w:rPr>
          <w:b/>
          <w:color w:val="000000"/>
          <w:sz w:val="22"/>
          <w:szCs w:val="22"/>
        </w:rPr>
        <w:t>[Law Enforcement Organization]</w:t>
      </w:r>
      <w:r w:rsidRPr="005C3B9E">
        <w:rPr>
          <w:color w:val="000000"/>
          <w:sz w:val="22"/>
          <w:szCs w:val="22"/>
        </w:rPr>
        <w:t xml:space="preserve">, violators face jail time, loss of driver </w:t>
      </w:r>
      <w:r>
        <w:rPr>
          <w:color w:val="000000"/>
          <w:sz w:val="22"/>
          <w:szCs w:val="22"/>
        </w:rPr>
        <w:t>license</w:t>
      </w:r>
      <w:r w:rsidRPr="005C3B9E">
        <w:rPr>
          <w:color w:val="000000"/>
          <w:sz w:val="22"/>
          <w:szCs w:val="22"/>
        </w:rPr>
        <w:t xml:space="preserve">, and steep </w:t>
      </w:r>
      <w:proofErr w:type="gramStart"/>
      <w:r w:rsidRPr="005C3B9E">
        <w:rPr>
          <w:color w:val="000000"/>
          <w:sz w:val="22"/>
          <w:szCs w:val="22"/>
        </w:rPr>
        <w:lastRenderedPageBreak/>
        <w:t>financial</w:t>
      </w:r>
      <w:proofErr w:type="gramEnd"/>
      <w:r w:rsidRPr="005C3B9E">
        <w:rPr>
          <w:color w:val="000000"/>
          <w:sz w:val="22"/>
          <w:szCs w:val="22"/>
        </w:rPr>
        <w:t xml:space="preserve"> consequences such as higher insurance rates, attorney fees, court costs, lost time at work, and the potential loss of job. </w:t>
      </w:r>
    </w:p>
    <w:p w:rsidR="002D38C0" w:rsidRPr="005C3B9E" w:rsidRDefault="002D38C0" w:rsidP="00B84B32">
      <w:pPr>
        <w:contextualSpacing/>
        <w:rPr>
          <w:b/>
          <w:i/>
          <w:sz w:val="22"/>
          <w:szCs w:val="22"/>
        </w:rPr>
      </w:pPr>
    </w:p>
    <w:p w:rsidR="002D38C0" w:rsidRPr="005C3B9E" w:rsidRDefault="002D38C0" w:rsidP="00B84B32">
      <w:pPr>
        <w:rPr>
          <w:sz w:val="22"/>
          <w:szCs w:val="22"/>
        </w:rPr>
      </w:pPr>
      <w:r w:rsidRPr="005C3B9E">
        <w:rPr>
          <w:b/>
          <w:color w:val="000000"/>
          <w:sz w:val="22"/>
          <w:szCs w:val="22"/>
        </w:rPr>
        <w:t xml:space="preserve">[Law Enforcement </w:t>
      </w:r>
      <w:r>
        <w:rPr>
          <w:b/>
          <w:color w:val="000000"/>
          <w:sz w:val="22"/>
          <w:szCs w:val="22"/>
        </w:rPr>
        <w:t>Official</w:t>
      </w:r>
      <w:r w:rsidRPr="005C3B9E">
        <w:rPr>
          <w:b/>
          <w:color w:val="000000"/>
          <w:sz w:val="22"/>
          <w:szCs w:val="22"/>
        </w:rPr>
        <w:t>]</w:t>
      </w:r>
      <w:r w:rsidRPr="005C3B9E">
        <w:rPr>
          <w:color w:val="000000"/>
          <w:sz w:val="22"/>
          <w:szCs w:val="22"/>
        </w:rPr>
        <w:t xml:space="preserve"> said there are three simple steps people can take to stay safe and out of trouble: </w:t>
      </w:r>
    </w:p>
    <w:p w:rsidR="002D38C0" w:rsidRPr="00536BD9" w:rsidRDefault="002D38C0" w:rsidP="00B84B32">
      <w:pPr>
        <w:pStyle w:val="ListParagraph"/>
        <w:numPr>
          <w:ilvl w:val="0"/>
          <w:numId w:val="10"/>
        </w:numPr>
        <w:suppressAutoHyphens w:val="0"/>
        <w:spacing w:after="0" w:line="240" w:lineRule="auto"/>
        <w:contextualSpacing/>
        <w:rPr>
          <w:rFonts w:ascii="Times New Roman" w:hAnsi="Times New Roman" w:cs="Times New Roman"/>
        </w:rPr>
      </w:pPr>
      <w:r w:rsidRPr="005C3B9E">
        <w:rPr>
          <w:rFonts w:ascii="Times New Roman" w:hAnsi="Times New Roman" w:cs="Times New Roman"/>
        </w:rPr>
        <w:t>Plan ahead.  If you will be dri</w:t>
      </w:r>
      <w:r>
        <w:rPr>
          <w:rFonts w:ascii="Times New Roman" w:hAnsi="Times New Roman" w:cs="Times New Roman"/>
        </w:rPr>
        <w:t>nking, do not plan on driving. Designate a sober driver or find another safe way home</w:t>
      </w:r>
      <w:r w:rsidRPr="005C3B9E">
        <w:rPr>
          <w:rFonts w:ascii="Times New Roman" w:hAnsi="Times New Roman" w:cs="Times New Roman"/>
        </w:rPr>
        <w:t>.</w:t>
      </w:r>
      <w:r>
        <w:rPr>
          <w:rFonts w:ascii="Times New Roman" w:hAnsi="Times New Roman" w:cs="Times New Roman"/>
        </w:rPr>
        <w:t xml:space="preserve"> </w:t>
      </w:r>
      <w:r w:rsidRPr="005C3B9E">
        <w:rPr>
          <w:rFonts w:ascii="Times New Roman" w:hAnsi="Times New Roman" w:cs="Times New Roman"/>
        </w:rPr>
        <w:t xml:space="preserve">Even one too many drinks increases the risk of a crash while driving a motor vehicle.   </w:t>
      </w:r>
    </w:p>
    <w:p w:rsidR="002D38C0" w:rsidRPr="005C3B9E" w:rsidRDefault="002D38C0" w:rsidP="00B84B32">
      <w:pPr>
        <w:pStyle w:val="ListParagraph"/>
        <w:numPr>
          <w:ilvl w:val="0"/>
          <w:numId w:val="10"/>
        </w:numPr>
        <w:suppressAutoHyphens w:val="0"/>
        <w:spacing w:after="0" w:line="240" w:lineRule="auto"/>
        <w:contextualSpacing/>
        <w:rPr>
          <w:rFonts w:ascii="Times New Roman" w:hAnsi="Times New Roman" w:cs="Times New Roman"/>
        </w:rPr>
      </w:pPr>
      <w:r w:rsidRPr="005C3B9E">
        <w:rPr>
          <w:rFonts w:ascii="Times New Roman" w:hAnsi="Times New Roman" w:cs="Times New Roman"/>
        </w:rPr>
        <w:t xml:space="preserve">If you are impaired, find another way home.  Use a taxi, call a sober friend or family member, use public transportation or </w:t>
      </w:r>
      <w:r w:rsidRPr="005C3B9E">
        <w:rPr>
          <w:rFonts w:ascii="Times New Roman" w:hAnsi="Times New Roman" w:cs="Times New Roman"/>
          <w:b/>
        </w:rPr>
        <w:t xml:space="preserve">[insert your local sober ride program specifics here]. </w:t>
      </w:r>
    </w:p>
    <w:p w:rsidR="002D38C0" w:rsidRPr="005C3B9E" w:rsidRDefault="002D38C0" w:rsidP="00B84B32">
      <w:pPr>
        <w:pStyle w:val="ListParagraph"/>
        <w:numPr>
          <w:ilvl w:val="0"/>
          <w:numId w:val="10"/>
        </w:numPr>
        <w:suppressAutoHyphens w:val="0"/>
        <w:spacing w:after="0" w:line="240" w:lineRule="auto"/>
        <w:contextualSpacing/>
        <w:rPr>
          <w:rFonts w:ascii="Times New Roman" w:hAnsi="Times New Roman" w:cs="Times New Roman"/>
        </w:rPr>
      </w:pPr>
      <w:r w:rsidRPr="005C3B9E">
        <w:rPr>
          <w:rFonts w:ascii="Times New Roman" w:hAnsi="Times New Roman" w:cs="Times New Roman"/>
        </w:rPr>
        <w:t xml:space="preserve">Be responsible.  If someone you know is drinking, do not let them get behind the wheel.  If you see an impaired driver on the road, contact law enforcement.  Your actions may save someone’s life, and inaction could cost a life.  </w:t>
      </w:r>
    </w:p>
    <w:p w:rsidR="002D38C0" w:rsidRDefault="002D38C0" w:rsidP="00C33E5D">
      <w:pPr>
        <w:rPr>
          <w:color w:val="000000"/>
          <w:sz w:val="22"/>
          <w:szCs w:val="22"/>
        </w:rPr>
      </w:pPr>
    </w:p>
    <w:p w:rsidR="002D38C0" w:rsidRPr="005C3B9E" w:rsidRDefault="002D38C0" w:rsidP="00797208">
      <w:pPr>
        <w:rPr>
          <w:color w:val="000000"/>
          <w:sz w:val="22"/>
          <w:szCs w:val="22"/>
        </w:rPr>
      </w:pPr>
      <w:r w:rsidRPr="005C3B9E">
        <w:rPr>
          <w:sz w:val="22"/>
          <w:szCs w:val="22"/>
        </w:rPr>
        <w:t xml:space="preserve">“We want everyone to enjoy their holidays, but we also want our roadways to be safe,” said </w:t>
      </w:r>
      <w:r w:rsidRPr="005C3B9E">
        <w:rPr>
          <w:b/>
          <w:color w:val="000000"/>
          <w:sz w:val="22"/>
          <w:szCs w:val="22"/>
        </w:rPr>
        <w:t xml:space="preserve">[Law Enforcement </w:t>
      </w:r>
      <w:r>
        <w:rPr>
          <w:b/>
          <w:color w:val="000000"/>
          <w:sz w:val="22"/>
          <w:szCs w:val="22"/>
        </w:rPr>
        <w:t>Official</w:t>
      </w:r>
      <w:r w:rsidRPr="005C3B9E">
        <w:rPr>
          <w:b/>
          <w:color w:val="000000"/>
          <w:sz w:val="22"/>
          <w:szCs w:val="22"/>
        </w:rPr>
        <w:t>]</w:t>
      </w:r>
      <w:r w:rsidRPr="005C3B9E">
        <w:rPr>
          <w:color w:val="000000"/>
          <w:sz w:val="22"/>
          <w:szCs w:val="22"/>
        </w:rPr>
        <w:t>. “We will be out in force</w:t>
      </w:r>
      <w:r>
        <w:rPr>
          <w:color w:val="000000"/>
          <w:sz w:val="22"/>
          <w:szCs w:val="22"/>
        </w:rPr>
        <w:t xml:space="preserve"> to help save lives</w:t>
      </w:r>
      <w:r w:rsidRPr="005C3B9E">
        <w:rPr>
          <w:color w:val="000000"/>
          <w:sz w:val="22"/>
          <w:szCs w:val="22"/>
        </w:rPr>
        <w:t xml:space="preserve">, and we </w:t>
      </w:r>
      <w:r>
        <w:rPr>
          <w:color w:val="000000"/>
          <w:sz w:val="22"/>
          <w:szCs w:val="22"/>
        </w:rPr>
        <w:t>are not going to tolerate impaired</w:t>
      </w:r>
      <w:r w:rsidRPr="005C3B9E">
        <w:rPr>
          <w:color w:val="000000"/>
          <w:sz w:val="22"/>
          <w:szCs w:val="22"/>
        </w:rPr>
        <w:t xml:space="preserve"> driving.</w:t>
      </w:r>
      <w:r>
        <w:rPr>
          <w:color w:val="000000"/>
          <w:sz w:val="22"/>
          <w:szCs w:val="22"/>
        </w:rPr>
        <w:t xml:space="preserve"> So remember, ‘Drive Sober or Get Pulled Over.’ We will be watching.”</w:t>
      </w:r>
    </w:p>
    <w:p w:rsidR="002D38C0" w:rsidRPr="005C3B9E" w:rsidRDefault="002D38C0" w:rsidP="00C33E5D">
      <w:pPr>
        <w:rPr>
          <w:color w:val="000000"/>
          <w:sz w:val="22"/>
          <w:szCs w:val="22"/>
        </w:rPr>
      </w:pPr>
    </w:p>
    <w:p w:rsidR="002D38C0" w:rsidRPr="005C3B9E" w:rsidRDefault="002D38C0" w:rsidP="00C33E5D">
      <w:pPr>
        <w:rPr>
          <w:color w:val="000000"/>
          <w:sz w:val="22"/>
          <w:szCs w:val="22"/>
        </w:rPr>
      </w:pPr>
      <w:r w:rsidRPr="005C3B9E">
        <w:rPr>
          <w:color w:val="000000"/>
          <w:sz w:val="22"/>
          <w:szCs w:val="22"/>
        </w:rPr>
        <w:t xml:space="preserve">For more information, visit the “Drive Sober or Get Pulled Over” Campaign Headquarters at </w:t>
      </w:r>
      <w:hyperlink r:id="rId9" w:history="1">
        <w:r w:rsidRPr="005C3B9E">
          <w:rPr>
            <w:rStyle w:val="Hyperlink"/>
            <w:color w:val="000000"/>
            <w:sz w:val="22"/>
            <w:szCs w:val="22"/>
          </w:rPr>
          <w:t>www.nhtsa.gov/driv</w:t>
        </w:r>
        <w:r w:rsidRPr="005C3B9E">
          <w:rPr>
            <w:rStyle w:val="Hyperlink"/>
            <w:color w:val="000000"/>
            <w:sz w:val="22"/>
            <w:szCs w:val="22"/>
          </w:rPr>
          <w:t>e</w:t>
        </w:r>
        <w:r w:rsidRPr="005C3B9E">
          <w:rPr>
            <w:rStyle w:val="Hyperlink"/>
            <w:color w:val="000000"/>
            <w:sz w:val="22"/>
            <w:szCs w:val="22"/>
          </w:rPr>
          <w:t>sober</w:t>
        </w:r>
      </w:hyperlink>
      <w:r w:rsidRPr="005C3B9E">
        <w:rPr>
          <w:color w:val="000000"/>
          <w:sz w:val="22"/>
          <w:szCs w:val="22"/>
        </w:rPr>
        <w:t xml:space="preserve">. </w:t>
      </w:r>
    </w:p>
    <w:p w:rsidR="002D38C0" w:rsidRPr="005C3B9E" w:rsidRDefault="002D38C0" w:rsidP="00C33E5D">
      <w:pPr>
        <w:rPr>
          <w:color w:val="000000"/>
          <w:sz w:val="22"/>
          <w:szCs w:val="22"/>
        </w:rPr>
      </w:pPr>
    </w:p>
    <w:p w:rsidR="002D38C0" w:rsidRPr="005C3B9E" w:rsidRDefault="002D38C0" w:rsidP="00C33E5D">
      <w:pPr>
        <w:jc w:val="center"/>
        <w:rPr>
          <w:b/>
          <w:color w:val="000000"/>
          <w:sz w:val="22"/>
          <w:szCs w:val="22"/>
        </w:rPr>
      </w:pPr>
      <w:bookmarkStart w:id="0" w:name="_GoBack"/>
      <w:bookmarkEnd w:id="0"/>
      <w:r w:rsidRPr="005C3B9E">
        <w:rPr>
          <w:b/>
          <w:color w:val="000000"/>
          <w:sz w:val="22"/>
          <w:szCs w:val="22"/>
        </w:rPr>
        <w:t>###</w:t>
      </w:r>
    </w:p>
    <w:p w:rsidR="002D38C0" w:rsidRPr="005C3B9E" w:rsidRDefault="002D38C0" w:rsidP="00C33E5D">
      <w:pPr>
        <w:rPr>
          <w:color w:val="000000"/>
          <w:sz w:val="22"/>
          <w:szCs w:val="22"/>
        </w:rPr>
      </w:pPr>
    </w:p>
    <w:p w:rsidR="002D38C0" w:rsidRPr="005C3B9E" w:rsidRDefault="002D38C0" w:rsidP="00C33E5D">
      <w:pPr>
        <w:jc w:val="center"/>
        <w:rPr>
          <w:color w:val="000000"/>
          <w:sz w:val="22"/>
          <w:szCs w:val="22"/>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p w:rsidR="002D38C0" w:rsidRPr="00C33E5D" w:rsidRDefault="002D38C0" w:rsidP="00C33E5D">
      <w:pPr>
        <w:jc w:val="center"/>
        <w:rPr>
          <w:color w:val="000000"/>
        </w:rPr>
      </w:pPr>
    </w:p>
    <w:sectPr w:rsidR="002D38C0" w:rsidRPr="00C33E5D" w:rsidSect="00783734">
      <w:headerReference w:type="default" r:id="rId10"/>
      <w:pgSz w:w="12240" w:h="15840" w:code="1"/>
      <w:pgMar w:top="288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0D" w:rsidRDefault="00054B0D" w:rsidP="00AA5856">
      <w:r>
        <w:separator/>
      </w:r>
    </w:p>
  </w:endnote>
  <w:endnote w:type="continuationSeparator" w:id="0">
    <w:p w:rsidR="00054B0D" w:rsidRDefault="00054B0D" w:rsidP="00A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0D" w:rsidRDefault="00054B0D" w:rsidP="00AA5856">
      <w:r>
        <w:separator/>
      </w:r>
    </w:p>
  </w:footnote>
  <w:footnote w:type="continuationSeparator" w:id="0">
    <w:p w:rsidR="00054B0D" w:rsidRDefault="00054B0D" w:rsidP="00AA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C0" w:rsidRPr="00671E22" w:rsidRDefault="002D38C0" w:rsidP="00671E22">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4612468"/>
    <w:multiLevelType w:val="hybridMultilevel"/>
    <w:tmpl w:val="C150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7674A"/>
    <w:multiLevelType w:val="hybridMultilevel"/>
    <w:tmpl w:val="C46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3579E"/>
    <w:multiLevelType w:val="hybridMultilevel"/>
    <w:tmpl w:val="0F5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666F5"/>
    <w:multiLevelType w:val="hybridMultilevel"/>
    <w:tmpl w:val="0D1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23F33"/>
    <w:multiLevelType w:val="hybridMultilevel"/>
    <w:tmpl w:val="7C5A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157EB"/>
    <w:multiLevelType w:val="hybridMultilevel"/>
    <w:tmpl w:val="5AA830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B9A1FD9"/>
    <w:multiLevelType w:val="hybridMultilevel"/>
    <w:tmpl w:val="B26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6"/>
    <w:rsid w:val="000045DA"/>
    <w:rsid w:val="00054B0D"/>
    <w:rsid w:val="0006591F"/>
    <w:rsid w:val="0007410B"/>
    <w:rsid w:val="00097CFE"/>
    <w:rsid w:val="000F5782"/>
    <w:rsid w:val="00111079"/>
    <w:rsid w:val="00114FF2"/>
    <w:rsid w:val="00147BFF"/>
    <w:rsid w:val="00177BC8"/>
    <w:rsid w:val="001850CB"/>
    <w:rsid w:val="001D5FD7"/>
    <w:rsid w:val="001F1563"/>
    <w:rsid w:val="001F1D09"/>
    <w:rsid w:val="00226A7B"/>
    <w:rsid w:val="00247AD8"/>
    <w:rsid w:val="002C2112"/>
    <w:rsid w:val="002C693C"/>
    <w:rsid w:val="002D38C0"/>
    <w:rsid w:val="0030475A"/>
    <w:rsid w:val="00312C9B"/>
    <w:rsid w:val="00317FFB"/>
    <w:rsid w:val="003375D5"/>
    <w:rsid w:val="00341AEF"/>
    <w:rsid w:val="0035133E"/>
    <w:rsid w:val="0039758D"/>
    <w:rsid w:val="003A6D62"/>
    <w:rsid w:val="003B757F"/>
    <w:rsid w:val="003F7A58"/>
    <w:rsid w:val="00405D9B"/>
    <w:rsid w:val="00415E46"/>
    <w:rsid w:val="004868E1"/>
    <w:rsid w:val="004D1B87"/>
    <w:rsid w:val="004D537F"/>
    <w:rsid w:val="004E2CE2"/>
    <w:rsid w:val="00523784"/>
    <w:rsid w:val="00536BD9"/>
    <w:rsid w:val="0055192A"/>
    <w:rsid w:val="005754B7"/>
    <w:rsid w:val="005B0B7C"/>
    <w:rsid w:val="005C3B9E"/>
    <w:rsid w:val="006323CE"/>
    <w:rsid w:val="0064784F"/>
    <w:rsid w:val="00671E22"/>
    <w:rsid w:val="006E1571"/>
    <w:rsid w:val="006F0055"/>
    <w:rsid w:val="006F3092"/>
    <w:rsid w:val="006F55E8"/>
    <w:rsid w:val="00720F99"/>
    <w:rsid w:val="00730F43"/>
    <w:rsid w:val="0073138D"/>
    <w:rsid w:val="007326D9"/>
    <w:rsid w:val="00732CF2"/>
    <w:rsid w:val="00754B69"/>
    <w:rsid w:val="00766CC9"/>
    <w:rsid w:val="00783734"/>
    <w:rsid w:val="00797208"/>
    <w:rsid w:val="007F4ECC"/>
    <w:rsid w:val="0080616A"/>
    <w:rsid w:val="008B6C40"/>
    <w:rsid w:val="008B7923"/>
    <w:rsid w:val="008C2056"/>
    <w:rsid w:val="008C5B1F"/>
    <w:rsid w:val="008D7CE3"/>
    <w:rsid w:val="008E3DB1"/>
    <w:rsid w:val="00917129"/>
    <w:rsid w:val="00971E49"/>
    <w:rsid w:val="0097759C"/>
    <w:rsid w:val="009D400B"/>
    <w:rsid w:val="009E6F7C"/>
    <w:rsid w:val="009F4008"/>
    <w:rsid w:val="009F52A5"/>
    <w:rsid w:val="00A667FC"/>
    <w:rsid w:val="00A759A9"/>
    <w:rsid w:val="00AA5856"/>
    <w:rsid w:val="00AB092A"/>
    <w:rsid w:val="00AC73AF"/>
    <w:rsid w:val="00B120C7"/>
    <w:rsid w:val="00B568BA"/>
    <w:rsid w:val="00B80A71"/>
    <w:rsid w:val="00B811C9"/>
    <w:rsid w:val="00B84B32"/>
    <w:rsid w:val="00B91EE9"/>
    <w:rsid w:val="00BA348F"/>
    <w:rsid w:val="00BB3A7E"/>
    <w:rsid w:val="00BB3E5E"/>
    <w:rsid w:val="00BC3096"/>
    <w:rsid w:val="00BD680F"/>
    <w:rsid w:val="00C33E5D"/>
    <w:rsid w:val="00C3532A"/>
    <w:rsid w:val="00C44084"/>
    <w:rsid w:val="00C52A43"/>
    <w:rsid w:val="00C72598"/>
    <w:rsid w:val="00CA7D9E"/>
    <w:rsid w:val="00CC5E25"/>
    <w:rsid w:val="00D31DE2"/>
    <w:rsid w:val="00D468CA"/>
    <w:rsid w:val="00D6058B"/>
    <w:rsid w:val="00D636FB"/>
    <w:rsid w:val="00D72D97"/>
    <w:rsid w:val="00D8119A"/>
    <w:rsid w:val="00DE5787"/>
    <w:rsid w:val="00E62F6B"/>
    <w:rsid w:val="00E63209"/>
    <w:rsid w:val="00E76702"/>
    <w:rsid w:val="00ED1981"/>
    <w:rsid w:val="00FB126E"/>
    <w:rsid w:val="00FB4B2F"/>
    <w:rsid w:val="00FB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F"/>
    <w:rPr>
      <w:rFonts w:ascii="Times New Roman" w:eastAsia="Times New Roman" w:hAnsi="Times New Roman"/>
      <w:sz w:val="24"/>
      <w:szCs w:val="24"/>
    </w:rPr>
  </w:style>
  <w:style w:type="paragraph" w:styleId="Heading3">
    <w:name w:val="heading 3"/>
    <w:basedOn w:val="Normal"/>
    <w:next w:val="BodyText"/>
    <w:link w:val="Heading3Char"/>
    <w:uiPriority w:val="99"/>
    <w:qFormat/>
    <w:rsid w:val="00415E46"/>
    <w:pPr>
      <w:keepNext/>
      <w:numPr>
        <w:ilvl w:val="2"/>
        <w:numId w:val="1"/>
      </w:numPr>
      <w:suppressAutoHyphens/>
      <w:jc w:val="center"/>
      <w:outlineLvl w:val="2"/>
    </w:pPr>
    <w:rPr>
      <w:rFonts w:ascii="Garamond" w:eastAsia="Calibri" w:hAnsi="Garamond" w:cs="Mangal"/>
      <w:b/>
      <w:bCs/>
      <w:i/>
      <w:iCs/>
      <w:kern w:val="1"/>
      <w:sz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15E46"/>
    <w:rPr>
      <w:rFonts w:ascii="Garamond" w:hAnsi="Garamond" w:cs="Mangal"/>
      <w:b/>
      <w:bCs/>
      <w:i/>
      <w:iCs/>
      <w:kern w:val="1"/>
      <w:sz w:val="24"/>
      <w:szCs w:val="24"/>
      <w:lang w:eastAsia="hi-IN" w:bidi="hi-IN"/>
    </w:rPr>
  </w:style>
  <w:style w:type="paragraph" w:styleId="Header">
    <w:name w:val="header"/>
    <w:basedOn w:val="Normal"/>
    <w:link w:val="HeaderChar"/>
    <w:uiPriority w:val="99"/>
    <w:rsid w:val="00AA5856"/>
    <w:pPr>
      <w:tabs>
        <w:tab w:val="center" w:pos="4680"/>
        <w:tab w:val="right" w:pos="9360"/>
      </w:tabs>
    </w:pPr>
  </w:style>
  <w:style w:type="character" w:customStyle="1" w:styleId="HeaderChar">
    <w:name w:val="Header Char"/>
    <w:basedOn w:val="DefaultParagraphFont"/>
    <w:link w:val="Header"/>
    <w:uiPriority w:val="99"/>
    <w:locked/>
    <w:rsid w:val="00AA5856"/>
    <w:rPr>
      <w:rFonts w:cs="Times New Roman"/>
    </w:rPr>
  </w:style>
  <w:style w:type="paragraph" w:styleId="Footer">
    <w:name w:val="footer"/>
    <w:basedOn w:val="Normal"/>
    <w:link w:val="FooterChar"/>
    <w:uiPriority w:val="99"/>
    <w:rsid w:val="00AA5856"/>
    <w:pPr>
      <w:tabs>
        <w:tab w:val="center" w:pos="4680"/>
        <w:tab w:val="right" w:pos="9360"/>
      </w:tabs>
    </w:pPr>
  </w:style>
  <w:style w:type="character" w:customStyle="1" w:styleId="FooterChar">
    <w:name w:val="Footer Char"/>
    <w:basedOn w:val="DefaultParagraphFont"/>
    <w:link w:val="Footer"/>
    <w:uiPriority w:val="99"/>
    <w:locked/>
    <w:rsid w:val="00AA5856"/>
    <w:rPr>
      <w:rFonts w:cs="Times New Roman"/>
    </w:rPr>
  </w:style>
  <w:style w:type="paragraph" w:styleId="BalloonText">
    <w:name w:val="Balloon Text"/>
    <w:basedOn w:val="Normal"/>
    <w:link w:val="BalloonTextChar"/>
    <w:uiPriority w:val="99"/>
    <w:semiHidden/>
    <w:rsid w:val="00AA5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56"/>
    <w:rPr>
      <w:rFonts w:ascii="Tahoma" w:hAnsi="Tahoma" w:cs="Tahoma"/>
      <w:sz w:val="16"/>
      <w:szCs w:val="16"/>
    </w:rPr>
  </w:style>
  <w:style w:type="character" w:styleId="Hyperlink">
    <w:name w:val="Hyperlink"/>
    <w:basedOn w:val="DefaultParagraphFont"/>
    <w:uiPriority w:val="99"/>
    <w:rsid w:val="00147BFF"/>
    <w:rPr>
      <w:rFonts w:cs="Times New Roman"/>
      <w:color w:val="0000FF"/>
      <w:u w:val="single"/>
    </w:rPr>
  </w:style>
  <w:style w:type="paragraph" w:styleId="ListParagraph">
    <w:name w:val="List Paragraph"/>
    <w:basedOn w:val="Normal"/>
    <w:uiPriority w:val="99"/>
    <w:qFormat/>
    <w:rsid w:val="00415E46"/>
    <w:pPr>
      <w:suppressAutoHyphens/>
      <w:spacing w:after="200" w:line="276" w:lineRule="auto"/>
      <w:ind w:left="720"/>
    </w:pPr>
    <w:rPr>
      <w:rFonts w:ascii="Calibri" w:eastAsia="Calibri" w:hAnsi="Calibri" w:cs="Mangal"/>
      <w:kern w:val="1"/>
      <w:sz w:val="22"/>
      <w:szCs w:val="22"/>
      <w:lang w:eastAsia="hi-IN" w:bidi="hi-IN"/>
    </w:rPr>
  </w:style>
  <w:style w:type="paragraph" w:styleId="BodyText">
    <w:name w:val="Body Text"/>
    <w:basedOn w:val="Normal"/>
    <w:link w:val="BodyTextChar"/>
    <w:uiPriority w:val="99"/>
    <w:semiHidden/>
    <w:rsid w:val="00415E46"/>
    <w:pPr>
      <w:spacing w:after="120"/>
    </w:pPr>
  </w:style>
  <w:style w:type="character" w:customStyle="1" w:styleId="BodyTextChar">
    <w:name w:val="Body Text Char"/>
    <w:basedOn w:val="DefaultParagraphFont"/>
    <w:link w:val="BodyText"/>
    <w:uiPriority w:val="99"/>
    <w:semiHidden/>
    <w:locked/>
    <w:rsid w:val="00415E46"/>
    <w:rPr>
      <w:rFonts w:ascii="Times New Roman" w:hAnsi="Times New Roman" w:cs="Times New Roman"/>
      <w:sz w:val="24"/>
      <w:szCs w:val="24"/>
    </w:rPr>
  </w:style>
  <w:style w:type="paragraph" w:customStyle="1" w:styleId="bodycopy">
    <w:name w:val="bodycopy"/>
    <w:basedOn w:val="Normal"/>
    <w:uiPriority w:val="99"/>
    <w:rsid w:val="00C52A43"/>
    <w:pPr>
      <w:suppressAutoHyphens/>
      <w:spacing w:before="28" w:after="28"/>
    </w:pPr>
    <w:rPr>
      <w:rFonts w:ascii="Verdana" w:eastAsia="Calibri" w:hAnsi="Verdana" w:cs="Mangal"/>
      <w:kern w:val="1"/>
      <w:lang w:eastAsia="hi-IN" w:bidi="hi-IN"/>
    </w:rPr>
  </w:style>
  <w:style w:type="character" w:styleId="FollowedHyperlink">
    <w:name w:val="FollowedHyperlink"/>
    <w:basedOn w:val="DefaultParagraphFont"/>
    <w:uiPriority w:val="99"/>
    <w:semiHidden/>
    <w:unhideWhenUsed/>
    <w:rsid w:val="009775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F"/>
    <w:rPr>
      <w:rFonts w:ascii="Times New Roman" w:eastAsia="Times New Roman" w:hAnsi="Times New Roman"/>
      <w:sz w:val="24"/>
      <w:szCs w:val="24"/>
    </w:rPr>
  </w:style>
  <w:style w:type="paragraph" w:styleId="Heading3">
    <w:name w:val="heading 3"/>
    <w:basedOn w:val="Normal"/>
    <w:next w:val="BodyText"/>
    <w:link w:val="Heading3Char"/>
    <w:uiPriority w:val="99"/>
    <w:qFormat/>
    <w:rsid w:val="00415E46"/>
    <w:pPr>
      <w:keepNext/>
      <w:numPr>
        <w:ilvl w:val="2"/>
        <w:numId w:val="1"/>
      </w:numPr>
      <w:suppressAutoHyphens/>
      <w:jc w:val="center"/>
      <w:outlineLvl w:val="2"/>
    </w:pPr>
    <w:rPr>
      <w:rFonts w:ascii="Garamond" w:eastAsia="Calibri" w:hAnsi="Garamond" w:cs="Mangal"/>
      <w:b/>
      <w:bCs/>
      <w:i/>
      <w:iCs/>
      <w:kern w:val="1"/>
      <w:sz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15E46"/>
    <w:rPr>
      <w:rFonts w:ascii="Garamond" w:hAnsi="Garamond" w:cs="Mangal"/>
      <w:b/>
      <w:bCs/>
      <w:i/>
      <w:iCs/>
      <w:kern w:val="1"/>
      <w:sz w:val="24"/>
      <w:szCs w:val="24"/>
      <w:lang w:eastAsia="hi-IN" w:bidi="hi-IN"/>
    </w:rPr>
  </w:style>
  <w:style w:type="paragraph" w:styleId="Header">
    <w:name w:val="header"/>
    <w:basedOn w:val="Normal"/>
    <w:link w:val="HeaderChar"/>
    <w:uiPriority w:val="99"/>
    <w:rsid w:val="00AA5856"/>
    <w:pPr>
      <w:tabs>
        <w:tab w:val="center" w:pos="4680"/>
        <w:tab w:val="right" w:pos="9360"/>
      </w:tabs>
    </w:pPr>
  </w:style>
  <w:style w:type="character" w:customStyle="1" w:styleId="HeaderChar">
    <w:name w:val="Header Char"/>
    <w:basedOn w:val="DefaultParagraphFont"/>
    <w:link w:val="Header"/>
    <w:uiPriority w:val="99"/>
    <w:locked/>
    <w:rsid w:val="00AA5856"/>
    <w:rPr>
      <w:rFonts w:cs="Times New Roman"/>
    </w:rPr>
  </w:style>
  <w:style w:type="paragraph" w:styleId="Footer">
    <w:name w:val="footer"/>
    <w:basedOn w:val="Normal"/>
    <w:link w:val="FooterChar"/>
    <w:uiPriority w:val="99"/>
    <w:rsid w:val="00AA5856"/>
    <w:pPr>
      <w:tabs>
        <w:tab w:val="center" w:pos="4680"/>
        <w:tab w:val="right" w:pos="9360"/>
      </w:tabs>
    </w:pPr>
  </w:style>
  <w:style w:type="character" w:customStyle="1" w:styleId="FooterChar">
    <w:name w:val="Footer Char"/>
    <w:basedOn w:val="DefaultParagraphFont"/>
    <w:link w:val="Footer"/>
    <w:uiPriority w:val="99"/>
    <w:locked/>
    <w:rsid w:val="00AA5856"/>
    <w:rPr>
      <w:rFonts w:cs="Times New Roman"/>
    </w:rPr>
  </w:style>
  <w:style w:type="paragraph" w:styleId="BalloonText">
    <w:name w:val="Balloon Text"/>
    <w:basedOn w:val="Normal"/>
    <w:link w:val="BalloonTextChar"/>
    <w:uiPriority w:val="99"/>
    <w:semiHidden/>
    <w:rsid w:val="00AA5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56"/>
    <w:rPr>
      <w:rFonts w:ascii="Tahoma" w:hAnsi="Tahoma" w:cs="Tahoma"/>
      <w:sz w:val="16"/>
      <w:szCs w:val="16"/>
    </w:rPr>
  </w:style>
  <w:style w:type="character" w:styleId="Hyperlink">
    <w:name w:val="Hyperlink"/>
    <w:basedOn w:val="DefaultParagraphFont"/>
    <w:uiPriority w:val="99"/>
    <w:rsid w:val="00147BFF"/>
    <w:rPr>
      <w:rFonts w:cs="Times New Roman"/>
      <w:color w:val="0000FF"/>
      <w:u w:val="single"/>
    </w:rPr>
  </w:style>
  <w:style w:type="paragraph" w:styleId="ListParagraph">
    <w:name w:val="List Paragraph"/>
    <w:basedOn w:val="Normal"/>
    <w:uiPriority w:val="99"/>
    <w:qFormat/>
    <w:rsid w:val="00415E46"/>
    <w:pPr>
      <w:suppressAutoHyphens/>
      <w:spacing w:after="200" w:line="276" w:lineRule="auto"/>
      <w:ind w:left="720"/>
    </w:pPr>
    <w:rPr>
      <w:rFonts w:ascii="Calibri" w:eastAsia="Calibri" w:hAnsi="Calibri" w:cs="Mangal"/>
      <w:kern w:val="1"/>
      <w:sz w:val="22"/>
      <w:szCs w:val="22"/>
      <w:lang w:eastAsia="hi-IN" w:bidi="hi-IN"/>
    </w:rPr>
  </w:style>
  <w:style w:type="paragraph" w:styleId="BodyText">
    <w:name w:val="Body Text"/>
    <w:basedOn w:val="Normal"/>
    <w:link w:val="BodyTextChar"/>
    <w:uiPriority w:val="99"/>
    <w:semiHidden/>
    <w:rsid w:val="00415E46"/>
    <w:pPr>
      <w:spacing w:after="120"/>
    </w:pPr>
  </w:style>
  <w:style w:type="character" w:customStyle="1" w:styleId="BodyTextChar">
    <w:name w:val="Body Text Char"/>
    <w:basedOn w:val="DefaultParagraphFont"/>
    <w:link w:val="BodyText"/>
    <w:uiPriority w:val="99"/>
    <w:semiHidden/>
    <w:locked/>
    <w:rsid w:val="00415E46"/>
    <w:rPr>
      <w:rFonts w:ascii="Times New Roman" w:hAnsi="Times New Roman" w:cs="Times New Roman"/>
      <w:sz w:val="24"/>
      <w:szCs w:val="24"/>
    </w:rPr>
  </w:style>
  <w:style w:type="paragraph" w:customStyle="1" w:styleId="bodycopy">
    <w:name w:val="bodycopy"/>
    <w:basedOn w:val="Normal"/>
    <w:uiPriority w:val="99"/>
    <w:rsid w:val="00C52A43"/>
    <w:pPr>
      <w:suppressAutoHyphens/>
      <w:spacing w:before="28" w:after="28"/>
    </w:pPr>
    <w:rPr>
      <w:rFonts w:ascii="Verdana" w:eastAsia="Calibri" w:hAnsi="Verdana" w:cs="Mangal"/>
      <w:kern w:val="1"/>
      <w:lang w:eastAsia="hi-IN" w:bidi="hi-IN"/>
    </w:rPr>
  </w:style>
  <w:style w:type="character" w:styleId="FollowedHyperlink">
    <w:name w:val="FollowedHyperlink"/>
    <w:basedOn w:val="DefaultParagraphFont"/>
    <w:uiPriority w:val="99"/>
    <w:semiHidden/>
    <w:unhideWhenUsed/>
    <w:rsid w:val="00977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tsa.gov/drives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2012 HOLIDAY CRACKDOWN</vt:lpstr>
    </vt:vector>
  </TitlesOfParts>
  <Company>USDOT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HOLIDAY CRACKDOWN</dc:title>
  <dc:creator>USDOT User</dc:creator>
  <cp:lastModifiedBy>USDOT_User</cp:lastModifiedBy>
  <cp:revision>2</cp:revision>
  <dcterms:created xsi:type="dcterms:W3CDTF">2012-10-05T18:36:00Z</dcterms:created>
  <dcterms:modified xsi:type="dcterms:W3CDTF">2012-10-05T18:36:00Z</dcterms:modified>
</cp:coreProperties>
</file>