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C5" w:rsidRPr="004E4CF2" w:rsidRDefault="004565FF" w:rsidP="008A1240">
      <w:pPr>
        <w:jc w:val="center"/>
        <w:rPr>
          <w:b/>
          <w:lang w:val="en-GB"/>
        </w:rPr>
      </w:pPr>
      <w:r w:rsidRPr="004E4CF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9BB4" wp14:editId="36B92860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0391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039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0FE0D" id="Rectangle 2" o:spid="_x0000_s1026" style="position:absolute;margin-left:-56.6pt;margin-top:36.4pt;width:567.7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" filled="f" strokecolor="#dce6f2" strokeweight="6pt"/>
            </w:pict>
          </mc:Fallback>
        </mc:AlternateContent>
      </w:r>
      <w:r w:rsidR="00B502CB" w:rsidRPr="004E4CF2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1C0" w:rsidRPr="004E4CF2" w:rsidRDefault="00F971C0" w:rsidP="00CB770C">
      <w:pPr>
        <w:ind w:hanging="284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EUROPEAN LE MANS SERIES 2013 – ROUND</w:t>
      </w:r>
      <w:r w:rsidR="00DC48B8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="004E4CF2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3:</w:t>
      </w:r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</w:p>
    <w:p w:rsidR="00F971C0" w:rsidRPr="004E4CF2" w:rsidRDefault="00F971C0" w:rsidP="00F971C0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3 H</w:t>
      </w:r>
      <w:r w:rsidR="00E31FBB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OURS</w:t>
      </w:r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="00E31FBB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OF</w:t>
      </w:r>
      <w:r w:rsidR="00DC48B8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RED BULL RING</w:t>
      </w:r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(</w:t>
      </w:r>
      <w:r w:rsidR="00E31FBB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July 19 and 20</w:t>
      </w:r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)</w:t>
      </w:r>
    </w:p>
    <w:p w:rsidR="00264E1D" w:rsidRPr="004E4CF2" w:rsidRDefault="007700E6" w:rsidP="00CB770C">
      <w:pPr>
        <w:ind w:left="284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bookmarkStart w:id="0" w:name="_GoBack"/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ALPINE </w:t>
      </w:r>
      <w:r w:rsidR="00E31FBB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AND</w:t>
      </w:r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="00F971C0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NELSON PANCIATICI </w:t>
      </w:r>
      <w:r w:rsidR="00E31FBB"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READY TO PLAY A LEAD ROLE</w:t>
      </w:r>
      <w:r w:rsidRPr="004E4CF2">
        <w:rPr>
          <w:rFonts w:ascii="Verdana" w:eastAsia="Calibri" w:hAnsi="Verdana" w:cs="Times New Roman"/>
          <w:b/>
          <w:sz w:val="20"/>
          <w:szCs w:val="20"/>
          <w:lang w:val="en-GB"/>
        </w:rPr>
        <w:t>!</w:t>
      </w:r>
    </w:p>
    <w:bookmarkEnd w:id="0"/>
    <w:p w:rsidR="00CB770C" w:rsidRPr="004E4CF2" w:rsidRDefault="00CB770C" w:rsidP="00F971C0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</w:p>
    <w:p w:rsidR="00E31FBB" w:rsidRPr="004E4CF2" w:rsidRDefault="000A26D5" w:rsidP="00DC48B8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en-GB"/>
        </w:rPr>
        <w:t>After a two month break</w:t>
      </w:r>
      <w:r w:rsidR="00E31FBB"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in which the Signatech-Alpine team took part in Le Mans 24 Hours and saw the public fervour raised by the return of the Alpine</w:t>
      </w:r>
      <w:r w:rsidR="00ED03F6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marque</w:t>
      </w:r>
      <w:r w:rsidR="00E31FBB"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>, the European Le Mans Series picks up where it left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off and takes to the fabulous R</w:t>
      </w:r>
      <w:r w:rsidR="00E31FBB"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>ed Bull Ring circuit in Austria.</w:t>
      </w:r>
    </w:p>
    <w:p w:rsidR="00E31FBB" w:rsidRPr="004E4CF2" w:rsidRDefault="00E31FBB" w:rsidP="00DC48B8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>The Alpine A450 stamped its mark on the mythical Le M</w:t>
      </w:r>
      <w:r w:rsid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>a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>ns 24 Hours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,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racing </w:t>
      </w:r>
      <w:r w:rsidR="000A26D5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back 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up 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>from 51</w:t>
      </w:r>
      <w:r w:rsidRPr="005F074D">
        <w:rPr>
          <w:rFonts w:ascii="Verdana" w:hAnsi="Verdana" w:cs="Arial"/>
          <w:sz w:val="20"/>
          <w:szCs w:val="20"/>
          <w:shd w:val="clear" w:color="auto" w:fill="FFFFFF"/>
          <w:vertAlign w:val="superscript"/>
          <w:lang w:val="en-GB"/>
        </w:rPr>
        <w:t>st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after running into</w:t>
      </w:r>
      <w:r w:rsidR="000A26D5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some problems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to 14</w:t>
      </w:r>
      <w:r w:rsidRPr="005F074D">
        <w:rPr>
          <w:rFonts w:ascii="Verdana" w:hAnsi="Verdana" w:cs="Arial"/>
          <w:sz w:val="20"/>
          <w:szCs w:val="20"/>
          <w:shd w:val="clear" w:color="auto" w:fill="FFFFFF"/>
          <w:vertAlign w:val="superscript"/>
          <w:lang w:val="en-GB"/>
        </w:rPr>
        <w:t>th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place 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at the finish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along with 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8</w:t>
      </w:r>
      <w:r w:rsidR="005F074D" w:rsidRPr="005F074D">
        <w:rPr>
          <w:rFonts w:ascii="Verdana" w:hAnsi="Verdana" w:cs="Arial"/>
          <w:sz w:val="20"/>
          <w:szCs w:val="20"/>
          <w:shd w:val="clear" w:color="auto" w:fill="FFFFFF"/>
          <w:vertAlign w:val="superscript"/>
          <w:lang w:val="en-GB"/>
        </w:rPr>
        <w:t>th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place in LMP2. 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Setting 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a 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pace close to that of his qualifier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in all his relays, Nelson Panciatici was 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a key player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in 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this incredible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c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ome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back. Only the frustration of not 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achieving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potential of the Alpine A450 spoil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t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the festivitie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>s and Nelson intends to fix that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from</w:t>
      </w:r>
      <w:r w:rsidR="005F074D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this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very next race:</w:t>
      </w:r>
    </w:p>
    <w:p w:rsidR="00E31FBB" w:rsidRPr="004E4CF2" w:rsidRDefault="00E31FBB" w:rsidP="00DC48B8">
      <w:pPr>
        <w:ind w:left="284" w:right="283"/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</w:pPr>
      <w:r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“The Alpine A450 has the means to reach a victory, now we have to 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achieve its potential as soon as possible</w:t>
      </w:r>
      <w:r w:rsidR="000A26D5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. W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e are half way through the championship and ideally we’</w:t>
      </w:r>
      <w:r w:rsidR="000A26D5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d like to take the lead.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0A26D5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F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or that we need to get into </w:t>
      </w:r>
      <w:r w:rsidR="00ED03F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a victory’s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big points, it’s up to us to seize our chance. I took a few </w:t>
      </w:r>
      <w:proofErr w:type="gramStart"/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days</w:t>
      </w:r>
      <w:proofErr w:type="gramEnd"/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holiday after Le Mans 24 Hours because I needed to unwind, I’m</w:t>
      </w:r>
      <w:r w:rsidR="005F074D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now</w:t>
      </w:r>
      <w:r w:rsidR="000A26D5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back i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n </w:t>
      </w:r>
      <w:r w:rsidR="000A26D5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top 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form </w:t>
      </w:r>
      <w:r w:rsidR="005F074D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and 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ready to do battle! I don’t know the Red Bull Ring but I spent a whole day on the ellip6 simulator and watched many videos, which</w:t>
      </w:r>
      <w:r w:rsidR="000A26D5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should do. We w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on’t have much free practice and we will have to find the right set of Michelin tyres for the car</w:t>
      </w:r>
      <w:r w:rsidR="000A26D5" w:rsidRPr="000A26D5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FA204A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quickly</w:t>
      </w:r>
      <w:r w:rsidR="00FA204A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FA204A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but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0A26D5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I’m not worried, </w:t>
      </w:r>
      <w:r w:rsidR="005F074D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it</w:t>
      </w:r>
      <w:r w:rsidR="006D3C4B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’</w:t>
      </w:r>
      <w:r w:rsidR="005F074D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s an exercise the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Signatech-Alpine team excel</w:t>
      </w:r>
      <w:r w:rsidR="005F074D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ED03F6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at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. With Pierre Ragues, my co-driver, we make a good team with nothing to envy our opponents, </w:t>
      </w:r>
      <w:r w:rsidR="006D3C4B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so we can dare t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o think of </w:t>
      </w:r>
      <w:r w:rsidR="006D3C4B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victory. R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epresenting such a mythical marque gives the whole team huge motivation to reach our objective</w:t>
      </w:r>
      <w:r w:rsidR="006D3C4B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as well</w:t>
      </w:r>
      <w:r w:rsidR="004E4CF2" w:rsidRPr="004E4CF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!”</w:t>
      </w:r>
    </w:p>
    <w:p w:rsidR="004E4CF2" w:rsidRPr="004E4CF2" w:rsidRDefault="004E4CF2" w:rsidP="00CB770C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The Signatech-Alpine team continues its journey in the return of the marque </w:t>
      </w:r>
      <w:r w:rsidR="000A26D5">
        <w:rPr>
          <w:rFonts w:ascii="Verdana" w:hAnsi="Verdana" w:cs="Arial"/>
          <w:sz w:val="20"/>
          <w:szCs w:val="20"/>
          <w:shd w:val="clear" w:color="auto" w:fill="FFFFFF"/>
          <w:lang w:val="en-GB"/>
        </w:rPr>
        <w:t>to</w:t>
      </w:r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endurance and Nelson Panciatici will want to, without a </w:t>
      </w:r>
      <w:proofErr w:type="gramStart"/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>doubt,</w:t>
      </w:r>
      <w:proofErr w:type="gramEnd"/>
      <w:r w:rsidRPr="004E4CF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contribute to the renewal of the sporting Alpine!</w:t>
      </w:r>
    </w:p>
    <w:p w:rsidR="00CB770C" w:rsidRPr="004E4CF2" w:rsidRDefault="00CB770C" w:rsidP="00CB770C">
      <w:pPr>
        <w:ind w:left="284" w:right="283"/>
        <w:rPr>
          <w:rFonts w:ascii="Verdana" w:eastAsia="Calibri" w:hAnsi="Verdana" w:cs="Times New Roman"/>
          <w:sz w:val="16"/>
          <w:szCs w:val="16"/>
          <w:lang w:val="en-GB"/>
        </w:rPr>
      </w:pPr>
    </w:p>
    <w:p w:rsidR="00C20BC5" w:rsidRPr="004E4CF2" w:rsidRDefault="00C20BC5" w:rsidP="00CB770C">
      <w:pPr>
        <w:ind w:left="-567" w:right="-567"/>
        <w:rPr>
          <w:rFonts w:ascii="Calibri" w:eastAsia="Calibri" w:hAnsi="Calibri" w:cs="Times New Roman"/>
          <w:b/>
          <w:sz w:val="20"/>
          <w:szCs w:val="20"/>
          <w:lang w:val="en-GB"/>
        </w:rPr>
      </w:pPr>
      <w:r w:rsidRPr="004E4CF2">
        <w:rPr>
          <w:rFonts w:ascii="Calibri" w:eastAsia="Calibri" w:hAnsi="Calibri" w:cs="Times New Roman"/>
          <w:sz w:val="20"/>
          <w:szCs w:val="20"/>
          <w:lang w:val="en-GB"/>
        </w:rPr>
        <w:t xml:space="preserve">              For more information on Nelson PANCIATICI, please visit</w:t>
      </w:r>
      <w:r w:rsidRPr="004E4CF2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hyperlink r:id="rId6" w:history="1">
        <w:r w:rsidRPr="004E4CF2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GB"/>
          </w:rPr>
          <w:t>www.nelsonpancia.fr</w:t>
        </w:r>
      </w:hyperlink>
      <w:r w:rsidRPr="004E4CF2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 </w:t>
      </w:r>
    </w:p>
    <w:p w:rsidR="002F20F0" w:rsidRPr="004E4CF2" w:rsidRDefault="002F20F0" w:rsidP="00CB770C">
      <w:pPr>
        <w:ind w:left="-567"/>
        <w:rPr>
          <w:lang w:val="en-GB"/>
        </w:rPr>
      </w:pPr>
      <w:r w:rsidRPr="004E4CF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88EDF69" wp14:editId="1C1DB77B">
            <wp:simplePos x="0" y="0"/>
            <wp:positionH relativeFrom="margin">
              <wp:posOffset>-762635</wp:posOffset>
            </wp:positionH>
            <wp:positionV relativeFrom="margin">
              <wp:posOffset>8614410</wp:posOffset>
            </wp:positionV>
            <wp:extent cx="7372350" cy="11055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C20BC5" w:rsidRPr="004E4CF2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3B14B895" wp14:editId="24FA103C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4E4CF2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4E4CF2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4E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63CA"/>
    <w:rsid w:val="000A26D5"/>
    <w:rsid w:val="000E2694"/>
    <w:rsid w:val="00131646"/>
    <w:rsid w:val="00134CB8"/>
    <w:rsid w:val="0017559A"/>
    <w:rsid w:val="001A16CA"/>
    <w:rsid w:val="001A48E4"/>
    <w:rsid w:val="001C6E48"/>
    <w:rsid w:val="001E596F"/>
    <w:rsid w:val="00264E1D"/>
    <w:rsid w:val="002C142F"/>
    <w:rsid w:val="002F20F0"/>
    <w:rsid w:val="003132D7"/>
    <w:rsid w:val="003A2205"/>
    <w:rsid w:val="004565FF"/>
    <w:rsid w:val="00476C80"/>
    <w:rsid w:val="004D4441"/>
    <w:rsid w:val="004E3A90"/>
    <w:rsid w:val="004E4CF2"/>
    <w:rsid w:val="00546354"/>
    <w:rsid w:val="005F074D"/>
    <w:rsid w:val="006D3C4B"/>
    <w:rsid w:val="007700E6"/>
    <w:rsid w:val="007839E8"/>
    <w:rsid w:val="00801F30"/>
    <w:rsid w:val="00831B87"/>
    <w:rsid w:val="0088088C"/>
    <w:rsid w:val="008A1240"/>
    <w:rsid w:val="00A029A2"/>
    <w:rsid w:val="00AC12DC"/>
    <w:rsid w:val="00B1054C"/>
    <w:rsid w:val="00B502CB"/>
    <w:rsid w:val="00B52EC4"/>
    <w:rsid w:val="00C20BC5"/>
    <w:rsid w:val="00C561FD"/>
    <w:rsid w:val="00C94F9F"/>
    <w:rsid w:val="00CA4550"/>
    <w:rsid w:val="00CB770C"/>
    <w:rsid w:val="00CE1573"/>
    <w:rsid w:val="00DA284F"/>
    <w:rsid w:val="00DB27F1"/>
    <w:rsid w:val="00DC48B8"/>
    <w:rsid w:val="00DD78C3"/>
    <w:rsid w:val="00E0326D"/>
    <w:rsid w:val="00E310CE"/>
    <w:rsid w:val="00E31FBB"/>
    <w:rsid w:val="00E3447A"/>
    <w:rsid w:val="00E41017"/>
    <w:rsid w:val="00E825F5"/>
    <w:rsid w:val="00E914D3"/>
    <w:rsid w:val="00EB4638"/>
    <w:rsid w:val="00ED03F6"/>
    <w:rsid w:val="00F5592C"/>
    <w:rsid w:val="00F971C0"/>
    <w:rsid w:val="00FA204A"/>
    <w:rsid w:val="00FC0BCE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C48B8"/>
  </w:style>
  <w:style w:type="character" w:styleId="Lienhypertexte">
    <w:name w:val="Hyperlink"/>
    <w:basedOn w:val="Policepardfaut"/>
    <w:uiPriority w:val="99"/>
    <w:semiHidden/>
    <w:unhideWhenUsed/>
    <w:rsid w:val="00DC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C48B8"/>
  </w:style>
  <w:style w:type="character" w:styleId="Lienhypertexte">
    <w:name w:val="Hyperlink"/>
    <w:basedOn w:val="Policepardfaut"/>
    <w:uiPriority w:val="99"/>
    <w:semiHidden/>
    <w:unhideWhenUsed/>
    <w:rsid w:val="00D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2013-05-14T21:13:00Z</cp:lastPrinted>
  <dcterms:created xsi:type="dcterms:W3CDTF">2013-07-15T15:43:00Z</dcterms:created>
  <dcterms:modified xsi:type="dcterms:W3CDTF">2013-07-15T15:43:00Z</dcterms:modified>
</cp:coreProperties>
</file>